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E33" w:rsidRDefault="00313D9F" w:rsidP="00313D9F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313D9F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5</w:t>
      </w:r>
    </w:p>
    <w:p w:rsidR="00313D9F" w:rsidRPr="00313D9F" w:rsidRDefault="00313D9F" w:rsidP="00313D9F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AC2701" w:rsidRDefault="00AC2701" w:rsidP="0057720A">
      <w:pPr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 w:rsidRPr="00F95315">
        <w:rPr>
          <w:b/>
          <w:sz w:val="32"/>
          <w:szCs w:val="32"/>
        </w:rPr>
        <w:t xml:space="preserve">ДОГОВОР </w:t>
      </w:r>
      <w:r>
        <w:rPr>
          <w:b/>
          <w:sz w:val="32"/>
          <w:szCs w:val="32"/>
        </w:rPr>
        <w:t>КУПЛИ-ПРОДАЖИ</w:t>
      </w:r>
      <w:r w:rsidRPr="00B25C10">
        <w:rPr>
          <w:b/>
          <w:caps/>
          <w:sz w:val="32"/>
          <w:szCs w:val="32"/>
        </w:rPr>
        <w:t xml:space="preserve"> </w:t>
      </w:r>
      <w:r>
        <w:rPr>
          <w:b/>
          <w:caps/>
          <w:sz w:val="32"/>
          <w:szCs w:val="32"/>
        </w:rPr>
        <w:t>№</w:t>
      </w:r>
      <w:r w:rsidR="00CB30A2">
        <w:rPr>
          <w:b/>
          <w:caps/>
          <w:sz w:val="32"/>
          <w:szCs w:val="32"/>
        </w:rPr>
        <w:t xml:space="preserve"> </w:t>
      </w:r>
      <w:r w:rsidR="002E7863">
        <w:rPr>
          <w:b/>
          <w:caps/>
          <w:sz w:val="32"/>
          <w:szCs w:val="32"/>
        </w:rPr>
        <w:t>___</w:t>
      </w:r>
    </w:p>
    <w:p w:rsidR="0057720A" w:rsidRPr="00B25C10" w:rsidRDefault="002E7863" w:rsidP="0057720A">
      <w:pPr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МУНИЦИПАЛЬНОГО </w:t>
      </w:r>
      <w:r w:rsidR="0057720A" w:rsidRPr="00B25C10">
        <w:rPr>
          <w:b/>
          <w:caps/>
          <w:sz w:val="32"/>
          <w:szCs w:val="32"/>
        </w:rPr>
        <w:t>Недвижимого имущества</w:t>
      </w:r>
    </w:p>
    <w:p w:rsidR="0057720A" w:rsidRPr="00B25C10" w:rsidRDefault="0057720A" w:rsidP="0057720A">
      <w:pPr>
        <w:ind w:left="-142"/>
        <w:jc w:val="center"/>
        <w:rPr>
          <w:sz w:val="26"/>
          <w:szCs w:val="26"/>
        </w:rPr>
      </w:pPr>
      <w:r w:rsidRPr="00B25C10">
        <w:rPr>
          <w:sz w:val="26"/>
          <w:szCs w:val="26"/>
        </w:rPr>
        <w:t>город Когалым, Тюменская область, Ханты-Мансийский автономный округ - Югра</w:t>
      </w:r>
    </w:p>
    <w:p w:rsidR="003F2C41" w:rsidRPr="00F63048" w:rsidRDefault="002E7863" w:rsidP="00AC2701">
      <w:pPr>
        <w:shd w:val="clear" w:color="auto" w:fill="FFFFFF"/>
        <w:ind w:firstLine="698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______________________________________________________________</w:t>
      </w:r>
    </w:p>
    <w:p w:rsidR="003F2C41" w:rsidRPr="00F63048" w:rsidRDefault="003F2C41" w:rsidP="003F2C41">
      <w:pPr>
        <w:shd w:val="clear" w:color="auto" w:fill="FFFFFF"/>
        <w:ind w:firstLine="698"/>
        <w:jc w:val="center"/>
        <w:rPr>
          <w:sz w:val="26"/>
          <w:szCs w:val="26"/>
        </w:rPr>
      </w:pPr>
      <w:r w:rsidRPr="00F63048">
        <w:rPr>
          <w:sz w:val="26"/>
          <w:szCs w:val="26"/>
        </w:rPr>
        <w:t>(дата)</w:t>
      </w:r>
    </w:p>
    <w:p w:rsidR="002E7863" w:rsidRPr="008D7E85" w:rsidRDefault="002E7863" w:rsidP="002E7863">
      <w:pPr>
        <w:shd w:val="clear" w:color="auto" w:fill="FFFFFF"/>
        <w:ind w:firstLine="698"/>
        <w:jc w:val="both"/>
        <w:rPr>
          <w:sz w:val="26"/>
          <w:szCs w:val="26"/>
        </w:rPr>
      </w:pPr>
      <w:r w:rsidRPr="008D7E85">
        <w:rPr>
          <w:b/>
          <w:sz w:val="26"/>
          <w:szCs w:val="26"/>
        </w:rPr>
        <w:t xml:space="preserve">Муниципальное образование </w:t>
      </w:r>
      <w:r>
        <w:rPr>
          <w:b/>
          <w:sz w:val="26"/>
          <w:szCs w:val="26"/>
        </w:rPr>
        <w:t xml:space="preserve">городской округ </w:t>
      </w:r>
      <w:r w:rsidRPr="008D7E85">
        <w:rPr>
          <w:b/>
          <w:sz w:val="26"/>
          <w:szCs w:val="26"/>
        </w:rPr>
        <w:t xml:space="preserve">Когалым Ханты-Мансийского автономного округа </w:t>
      </w:r>
      <w:r>
        <w:rPr>
          <w:b/>
          <w:sz w:val="26"/>
          <w:szCs w:val="26"/>
        </w:rPr>
        <w:t>–</w:t>
      </w:r>
      <w:r w:rsidRPr="008D7E85">
        <w:rPr>
          <w:b/>
          <w:sz w:val="26"/>
          <w:szCs w:val="26"/>
        </w:rPr>
        <w:t xml:space="preserve"> Югры</w:t>
      </w:r>
      <w:r w:rsidRPr="008D7E85">
        <w:rPr>
          <w:sz w:val="26"/>
          <w:szCs w:val="26"/>
        </w:rPr>
        <w:t>,</w:t>
      </w:r>
      <w:r w:rsidRPr="008D7E85">
        <w:rPr>
          <w:b/>
          <w:sz w:val="26"/>
          <w:szCs w:val="26"/>
        </w:rPr>
        <w:t xml:space="preserve"> </w:t>
      </w:r>
      <w:r w:rsidRPr="007E387B">
        <w:rPr>
          <w:spacing w:val="-2"/>
          <w:sz w:val="26"/>
          <w:szCs w:val="26"/>
        </w:rPr>
        <w:t xml:space="preserve">в лице </w:t>
      </w:r>
      <w:r w:rsidR="00A57091">
        <w:rPr>
          <w:spacing w:val="-2"/>
          <w:sz w:val="26"/>
          <w:szCs w:val="26"/>
        </w:rPr>
        <w:t>к</w:t>
      </w:r>
      <w:r w:rsidRPr="007E387B">
        <w:rPr>
          <w:spacing w:val="-2"/>
          <w:sz w:val="26"/>
          <w:szCs w:val="26"/>
        </w:rPr>
        <w:t>омитета по управлению муниципальным имуществом Администрации города Когалыма (ИНН 8608000070, ОГРН 1028601443199), расположенного по адресу: город Когалым, улица Дружбы народов, 7,</w:t>
      </w:r>
      <w:r w:rsidRPr="008D7E85">
        <w:rPr>
          <w:sz w:val="26"/>
          <w:szCs w:val="26"/>
        </w:rPr>
        <w:t xml:space="preserve"> в лице председателя </w:t>
      </w:r>
      <w:r w:rsidR="00A57091">
        <w:rPr>
          <w:sz w:val="26"/>
          <w:szCs w:val="26"/>
        </w:rPr>
        <w:t>к</w:t>
      </w:r>
      <w:r w:rsidRPr="008D7E85">
        <w:rPr>
          <w:sz w:val="26"/>
          <w:szCs w:val="26"/>
        </w:rPr>
        <w:t xml:space="preserve">омитета по управлению муниципальным имуществом Администрации города Когалыма </w:t>
      </w:r>
      <w:r>
        <w:rPr>
          <w:sz w:val="26"/>
          <w:szCs w:val="26"/>
        </w:rPr>
        <w:t>Ковальчука Алексея Валериевича,</w:t>
      </w:r>
      <w:r w:rsidRPr="008D7E85">
        <w:rPr>
          <w:sz w:val="26"/>
          <w:szCs w:val="26"/>
        </w:rPr>
        <w:t xml:space="preserve"> действующего на основании Положения о Комитете, утверждённого решением Думы города Когалыма №207-ГД от 09.02.2006</w:t>
      </w:r>
      <w:r w:rsidRPr="008D7E85">
        <w:rPr>
          <w:bCs/>
          <w:iCs/>
          <w:sz w:val="26"/>
          <w:szCs w:val="26"/>
        </w:rPr>
        <w:t xml:space="preserve">, </w:t>
      </w:r>
      <w:r w:rsidRPr="008D7E85">
        <w:rPr>
          <w:sz w:val="26"/>
          <w:szCs w:val="26"/>
        </w:rPr>
        <w:t xml:space="preserve">именуемое в дальнейшем </w:t>
      </w:r>
      <w:r w:rsidRPr="008D7E85">
        <w:rPr>
          <w:b/>
          <w:sz w:val="26"/>
          <w:szCs w:val="26"/>
        </w:rPr>
        <w:t>«</w:t>
      </w:r>
      <w:r w:rsidRPr="008D7E85">
        <w:rPr>
          <w:b/>
          <w:caps/>
          <w:sz w:val="26"/>
          <w:szCs w:val="26"/>
        </w:rPr>
        <w:t>Продавец»</w:t>
      </w:r>
      <w:r w:rsidRPr="008D7E85">
        <w:rPr>
          <w:b/>
          <w:i/>
          <w:sz w:val="26"/>
          <w:szCs w:val="26"/>
        </w:rPr>
        <w:t xml:space="preserve">, </w:t>
      </w:r>
      <w:r w:rsidRPr="008D7E85">
        <w:rPr>
          <w:sz w:val="26"/>
          <w:szCs w:val="26"/>
        </w:rPr>
        <w:t>с одной стороны, и</w:t>
      </w:r>
    </w:p>
    <w:p w:rsidR="00155A9B" w:rsidRPr="0040353D" w:rsidRDefault="002E7863" w:rsidP="00155A9B">
      <w:pPr>
        <w:pStyle w:val="a7"/>
        <w:spacing w:after="0"/>
        <w:ind w:left="0" w:firstLine="709"/>
        <w:jc w:val="both"/>
        <w:rPr>
          <w:sz w:val="26"/>
          <w:szCs w:val="26"/>
        </w:rPr>
      </w:pPr>
      <w:r w:rsidRPr="0040353D">
        <w:rPr>
          <w:sz w:val="26"/>
          <w:szCs w:val="26"/>
        </w:rPr>
        <w:t xml:space="preserve">____ в лице ___________, действующего(ей) на основании ______, именуемое в дальнейшем </w:t>
      </w:r>
      <w:r w:rsidRPr="008D7E85">
        <w:rPr>
          <w:b/>
          <w:sz w:val="26"/>
          <w:szCs w:val="26"/>
        </w:rPr>
        <w:t>«ПОКУПАТЕЛЬ»,</w:t>
      </w:r>
      <w:r w:rsidRPr="0040353D">
        <w:rPr>
          <w:sz w:val="26"/>
          <w:szCs w:val="26"/>
        </w:rPr>
        <w:t xml:space="preserve"> с другой стороны,</w:t>
      </w:r>
      <w:r w:rsidRPr="007C5815">
        <w:rPr>
          <w:sz w:val="26"/>
          <w:szCs w:val="26"/>
        </w:rPr>
        <w:t xml:space="preserve"> на основании протокола об итогах </w:t>
      </w:r>
      <w:r>
        <w:rPr>
          <w:sz w:val="26"/>
          <w:szCs w:val="26"/>
        </w:rPr>
        <w:t>аукциона</w:t>
      </w:r>
      <w:r w:rsidRPr="007C5815">
        <w:rPr>
          <w:sz w:val="26"/>
          <w:szCs w:val="26"/>
          <w:shd w:val="clear" w:color="auto" w:fill="FFFFFF" w:themeFill="background1"/>
        </w:rPr>
        <w:t xml:space="preserve"> (в электронной форме) от __________ № ____ (процедура </w:t>
      </w:r>
      <w:r w:rsidRPr="007C5815">
        <w:rPr>
          <w:sz w:val="26"/>
          <w:szCs w:val="26"/>
          <w:shd w:val="clear" w:color="auto" w:fill="FFFFFF" w:themeFill="background1"/>
        </w:rPr>
        <w:br/>
        <w:t xml:space="preserve">№ </w:t>
      </w:r>
      <w:r w:rsidRPr="0070616C">
        <w:rPr>
          <w:sz w:val="26"/>
          <w:szCs w:val="26"/>
          <w:highlight w:val="yellow"/>
          <w:shd w:val="clear" w:color="auto" w:fill="FFFFFF" w:themeFill="background1"/>
          <w:lang w:val="en-US"/>
        </w:rPr>
        <w:t>SBR</w:t>
      </w:r>
      <w:r w:rsidRPr="0070616C">
        <w:rPr>
          <w:sz w:val="26"/>
          <w:szCs w:val="26"/>
          <w:highlight w:val="yellow"/>
          <w:shd w:val="clear" w:color="auto" w:fill="FFFFFF" w:themeFill="background1"/>
        </w:rPr>
        <w:t>012</w:t>
      </w:r>
      <w:r w:rsidRPr="007C5815">
        <w:rPr>
          <w:sz w:val="26"/>
          <w:szCs w:val="26"/>
          <w:shd w:val="clear" w:color="auto" w:fill="FFFFFF" w:themeFill="background1"/>
        </w:rPr>
        <w:t>-______________)</w:t>
      </w:r>
      <w:r w:rsidRPr="0040353D">
        <w:rPr>
          <w:sz w:val="26"/>
          <w:szCs w:val="26"/>
        </w:rPr>
        <w:t xml:space="preserve"> заключили настоящий договор о нижеследующем</w:t>
      </w:r>
      <w:r w:rsidR="007F25D4">
        <w:rPr>
          <w:sz w:val="26"/>
          <w:szCs w:val="26"/>
        </w:rPr>
        <w:t>:</w:t>
      </w:r>
    </w:p>
    <w:p w:rsidR="00155A9B" w:rsidRPr="0040353D" w:rsidRDefault="00155A9B" w:rsidP="00155A9B">
      <w:pPr>
        <w:widowControl w:val="0"/>
        <w:autoSpaceDE w:val="0"/>
        <w:autoSpaceDN w:val="0"/>
        <w:adjustRightInd w:val="0"/>
        <w:ind w:firstLine="840"/>
        <w:jc w:val="center"/>
        <w:outlineLvl w:val="0"/>
        <w:rPr>
          <w:sz w:val="26"/>
          <w:szCs w:val="26"/>
        </w:rPr>
      </w:pPr>
    </w:p>
    <w:p w:rsidR="00155A9B" w:rsidRPr="0040353D" w:rsidRDefault="00155A9B" w:rsidP="00155A9B">
      <w:pPr>
        <w:widowControl w:val="0"/>
        <w:autoSpaceDE w:val="0"/>
        <w:autoSpaceDN w:val="0"/>
        <w:adjustRightInd w:val="0"/>
        <w:ind w:firstLine="840"/>
        <w:jc w:val="center"/>
        <w:outlineLvl w:val="0"/>
        <w:rPr>
          <w:sz w:val="26"/>
          <w:szCs w:val="26"/>
        </w:rPr>
      </w:pPr>
      <w:r w:rsidRPr="0040353D">
        <w:rPr>
          <w:sz w:val="26"/>
          <w:szCs w:val="26"/>
        </w:rPr>
        <w:t xml:space="preserve">1. </w:t>
      </w:r>
      <w:r w:rsidRPr="0040353D">
        <w:rPr>
          <w:b/>
          <w:sz w:val="26"/>
          <w:szCs w:val="26"/>
        </w:rPr>
        <w:t>ПРЕДМЕТ ДОГОВОРА</w:t>
      </w:r>
    </w:p>
    <w:p w:rsidR="00155A9B" w:rsidRPr="0040353D" w:rsidRDefault="00155A9B" w:rsidP="00155A9B">
      <w:pPr>
        <w:widowControl w:val="0"/>
        <w:autoSpaceDE w:val="0"/>
        <w:autoSpaceDN w:val="0"/>
        <w:adjustRightInd w:val="0"/>
        <w:ind w:firstLine="840"/>
        <w:jc w:val="center"/>
        <w:outlineLvl w:val="0"/>
        <w:rPr>
          <w:sz w:val="26"/>
          <w:szCs w:val="26"/>
        </w:rPr>
      </w:pPr>
    </w:p>
    <w:p w:rsidR="00BB2042" w:rsidRPr="00BB2042" w:rsidRDefault="005B5BCD" w:rsidP="005B5BCD">
      <w:pPr>
        <w:ind w:firstLine="709"/>
        <w:jc w:val="both"/>
        <w:rPr>
          <w:sz w:val="26"/>
          <w:szCs w:val="26"/>
        </w:rPr>
      </w:pPr>
      <w:r w:rsidRPr="005B5BCD">
        <w:rPr>
          <w:sz w:val="26"/>
          <w:szCs w:val="26"/>
        </w:rPr>
        <w:t>1.</w:t>
      </w:r>
      <w:r>
        <w:rPr>
          <w:sz w:val="26"/>
          <w:szCs w:val="26"/>
        </w:rPr>
        <w:t xml:space="preserve">1. </w:t>
      </w:r>
      <w:r w:rsidR="00BB2042" w:rsidRPr="00BB2042">
        <w:rPr>
          <w:sz w:val="26"/>
          <w:szCs w:val="26"/>
        </w:rPr>
        <w:t>«</w:t>
      </w:r>
      <w:r w:rsidR="00BB2042" w:rsidRPr="00BB2042">
        <w:rPr>
          <w:b/>
          <w:caps/>
          <w:sz w:val="26"/>
          <w:szCs w:val="26"/>
        </w:rPr>
        <w:t xml:space="preserve">ПРОДАВЕЦ» </w:t>
      </w:r>
      <w:r w:rsidR="00BB2042" w:rsidRPr="00BB2042">
        <w:rPr>
          <w:sz w:val="26"/>
          <w:szCs w:val="26"/>
        </w:rPr>
        <w:t>обязуется передать в собственность «</w:t>
      </w:r>
      <w:r w:rsidR="00BB2042" w:rsidRPr="00BB2042">
        <w:rPr>
          <w:b/>
          <w:sz w:val="26"/>
          <w:szCs w:val="26"/>
        </w:rPr>
        <w:t>ПОКУПАТЕЛЯ»</w:t>
      </w:r>
      <w:r w:rsidR="00A57091">
        <w:rPr>
          <w:b/>
          <w:sz w:val="26"/>
          <w:szCs w:val="26"/>
        </w:rPr>
        <w:t xml:space="preserve"> </w:t>
      </w:r>
      <w:r w:rsidR="00A57091" w:rsidRPr="00A57091">
        <w:rPr>
          <w:sz w:val="26"/>
          <w:szCs w:val="26"/>
        </w:rPr>
        <w:t xml:space="preserve">на основаниях </w:t>
      </w:r>
      <w:r w:rsidR="00A57091">
        <w:rPr>
          <w:sz w:val="26"/>
          <w:szCs w:val="26"/>
        </w:rPr>
        <w:t>и на условиях настоящего договора</w:t>
      </w:r>
      <w:r w:rsidR="00BB2042" w:rsidRPr="00BB2042">
        <w:rPr>
          <w:sz w:val="26"/>
          <w:szCs w:val="26"/>
        </w:rPr>
        <w:t xml:space="preserve">, а </w:t>
      </w:r>
      <w:r w:rsidR="00BB2042" w:rsidRPr="00BB2042">
        <w:rPr>
          <w:b/>
          <w:sz w:val="26"/>
          <w:szCs w:val="26"/>
        </w:rPr>
        <w:t>«ПОКУПАТЕЛЬ»</w:t>
      </w:r>
      <w:r w:rsidR="00BB2042" w:rsidRPr="00BB2042">
        <w:rPr>
          <w:sz w:val="26"/>
          <w:szCs w:val="26"/>
        </w:rPr>
        <w:t xml:space="preserve"> принять и оплатить на условиях настоящ</w:t>
      </w:r>
      <w:r w:rsidR="00A57091">
        <w:rPr>
          <w:sz w:val="26"/>
          <w:szCs w:val="26"/>
        </w:rPr>
        <w:t>его</w:t>
      </w:r>
      <w:r w:rsidR="00BB2042" w:rsidRPr="00BB2042">
        <w:rPr>
          <w:sz w:val="26"/>
          <w:szCs w:val="26"/>
        </w:rPr>
        <w:t xml:space="preserve"> договор</w:t>
      </w:r>
      <w:r w:rsidR="00A57091">
        <w:rPr>
          <w:sz w:val="26"/>
          <w:szCs w:val="26"/>
        </w:rPr>
        <w:t>а</w:t>
      </w:r>
      <w:r w:rsidR="00BB2042" w:rsidRPr="00BB2042">
        <w:rPr>
          <w:sz w:val="26"/>
          <w:szCs w:val="26"/>
        </w:rPr>
        <w:t>, следующее недвижимое имущество, именуемое в дальнейшем «Объект»:</w:t>
      </w:r>
    </w:p>
    <w:p w:rsidR="005B5BCD" w:rsidRDefault="00155A9B" w:rsidP="005B5BCD">
      <w:pPr>
        <w:ind w:firstLine="709"/>
        <w:jc w:val="both"/>
        <w:rPr>
          <w:sz w:val="26"/>
          <w:szCs w:val="26"/>
        </w:rPr>
      </w:pPr>
      <w:r w:rsidRPr="005B5BCD">
        <w:rPr>
          <w:sz w:val="26"/>
          <w:szCs w:val="26"/>
        </w:rPr>
        <w:t xml:space="preserve"> </w:t>
      </w:r>
      <w:r w:rsidR="006D49CC">
        <w:rPr>
          <w:sz w:val="26"/>
          <w:szCs w:val="26"/>
        </w:rPr>
        <w:t xml:space="preserve">- </w:t>
      </w:r>
      <w:r w:rsidR="002E7863" w:rsidRPr="008D5F54">
        <w:rPr>
          <w:spacing w:val="-6"/>
          <w:sz w:val="26"/>
          <w:szCs w:val="26"/>
        </w:rPr>
        <w:t>нежилое здание (склад №10), с кадастровым номером 86:17:0010605:199, расположенное по адресу: Ханты-Мансийский автономный округ – Югра, город Когалым, улица Центральная, дом 24, корпус 3, общей площадью 428,9 кв.м</w:t>
      </w:r>
      <w:r w:rsidR="00A57091">
        <w:rPr>
          <w:spacing w:val="-6"/>
          <w:sz w:val="26"/>
          <w:szCs w:val="26"/>
        </w:rPr>
        <w:t>.</w:t>
      </w:r>
      <w:r w:rsidR="005B5BCD" w:rsidRPr="005B5BCD">
        <w:rPr>
          <w:sz w:val="26"/>
          <w:szCs w:val="26"/>
        </w:rPr>
        <w:t xml:space="preserve"> (далее – «Здание»)</w:t>
      </w:r>
      <w:r w:rsidR="005B5BCD">
        <w:rPr>
          <w:sz w:val="26"/>
          <w:szCs w:val="26"/>
        </w:rPr>
        <w:t>;</w:t>
      </w:r>
    </w:p>
    <w:p w:rsidR="0057720A" w:rsidRDefault="005B5BCD" w:rsidP="005B5BC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5410D1">
        <w:rPr>
          <w:sz w:val="26"/>
          <w:szCs w:val="26"/>
        </w:rPr>
        <w:t xml:space="preserve"> </w:t>
      </w:r>
      <w:r w:rsidR="002E7863" w:rsidRPr="002E7863">
        <w:rPr>
          <w:sz w:val="26"/>
          <w:szCs w:val="26"/>
        </w:rPr>
        <w:t>земельный участок</w:t>
      </w:r>
      <w:r w:rsidR="00F97654">
        <w:rPr>
          <w:sz w:val="26"/>
          <w:szCs w:val="26"/>
        </w:rPr>
        <w:t>,</w:t>
      </w:r>
      <w:r w:rsidR="002E7863" w:rsidRPr="002E7863">
        <w:rPr>
          <w:sz w:val="26"/>
          <w:szCs w:val="26"/>
        </w:rPr>
        <w:t xml:space="preserve"> общей площадью 1 484 кв.м., с кадастровым номером 86:17:0010608:10, местоположение установлено относительно ориентира, расположенного в границах участка. Почтовый адрес ориентира: Ханты-Мансийский автономный округ – Югра, город Когалым, улица Центральная, 24/3</w:t>
      </w:r>
      <w:r w:rsidR="002E7863">
        <w:rPr>
          <w:sz w:val="26"/>
          <w:szCs w:val="26"/>
        </w:rPr>
        <w:t xml:space="preserve"> </w:t>
      </w:r>
      <w:r w:rsidRPr="00367504">
        <w:rPr>
          <w:sz w:val="26"/>
          <w:szCs w:val="26"/>
        </w:rPr>
        <w:t>(далее – «Земельный участок»)</w:t>
      </w:r>
      <w:r w:rsidR="00A57091">
        <w:rPr>
          <w:sz w:val="26"/>
          <w:szCs w:val="26"/>
        </w:rPr>
        <w:t>.</w:t>
      </w:r>
    </w:p>
    <w:p w:rsidR="00A57091" w:rsidRPr="00A94B81" w:rsidRDefault="00A57091" w:rsidP="005B5BCD">
      <w:pPr>
        <w:ind w:firstLine="709"/>
        <w:jc w:val="both"/>
        <w:rPr>
          <w:sz w:val="26"/>
          <w:szCs w:val="26"/>
        </w:rPr>
      </w:pPr>
      <w:r w:rsidRPr="00A94B81">
        <w:rPr>
          <w:spacing w:val="-6"/>
          <w:sz w:val="26"/>
          <w:szCs w:val="26"/>
        </w:rPr>
        <w:t xml:space="preserve">1.2. «Объект» принадлежит </w:t>
      </w:r>
      <w:r w:rsidRPr="00A94B81">
        <w:rPr>
          <w:b/>
          <w:sz w:val="26"/>
          <w:szCs w:val="26"/>
        </w:rPr>
        <w:t xml:space="preserve">«ПРОДАВЦУ» </w:t>
      </w:r>
      <w:r w:rsidRPr="00A94B81">
        <w:rPr>
          <w:sz w:val="26"/>
          <w:szCs w:val="26"/>
        </w:rPr>
        <w:t>на праве собственности, о чем в Едином государственном реестре недвижимости сделаны записи №</w:t>
      </w:r>
      <w:r w:rsidRPr="00A94B81">
        <w:rPr>
          <w:spacing w:val="-6"/>
          <w:sz w:val="26"/>
          <w:szCs w:val="26"/>
        </w:rPr>
        <w:t>86:17:0010605:199-86/051/2024-4</w:t>
      </w:r>
      <w:r w:rsidRPr="00A94B81">
        <w:rPr>
          <w:sz w:val="26"/>
          <w:szCs w:val="26"/>
        </w:rPr>
        <w:t xml:space="preserve"> от 19.01.2024, №86:17:0010608:10-86/051/2024-3 от 23.01.2024.</w:t>
      </w:r>
    </w:p>
    <w:p w:rsidR="00A57091" w:rsidRPr="00A94B81" w:rsidRDefault="00D47F49" w:rsidP="00A57091">
      <w:pPr>
        <w:ind w:right="51" w:firstLine="709"/>
        <w:jc w:val="both"/>
        <w:rPr>
          <w:sz w:val="26"/>
          <w:szCs w:val="26"/>
        </w:rPr>
      </w:pPr>
      <w:r w:rsidRPr="00A94B81">
        <w:rPr>
          <w:sz w:val="26"/>
          <w:szCs w:val="26"/>
        </w:rPr>
        <w:t xml:space="preserve">1.2. </w:t>
      </w:r>
      <w:r w:rsidR="00A57091" w:rsidRPr="00A94B81">
        <w:rPr>
          <w:sz w:val="26"/>
          <w:szCs w:val="26"/>
        </w:rPr>
        <w:t xml:space="preserve">На момент заключения договора «Объект» не заложен, не арестован, не передан в аренду или безвозмездное пользование, не обременен правами третьих лиц, в споре и под запрещением (арестом) не состоит, свободен от притязаний третьих лиц </w:t>
      </w:r>
      <w:r w:rsidR="00A57091" w:rsidRPr="00A94B81">
        <w:rPr>
          <w:color w:val="000000"/>
          <w:sz w:val="26"/>
          <w:szCs w:val="26"/>
        </w:rPr>
        <w:t xml:space="preserve">на пользование или распоряжение </w:t>
      </w:r>
      <w:r w:rsidR="00A94B81" w:rsidRPr="00A94B81">
        <w:rPr>
          <w:color w:val="000000"/>
          <w:sz w:val="26"/>
          <w:szCs w:val="26"/>
        </w:rPr>
        <w:t>«Объектом»</w:t>
      </w:r>
      <w:r w:rsidR="00A57091" w:rsidRPr="00A94B81">
        <w:rPr>
          <w:color w:val="000000"/>
          <w:sz w:val="26"/>
          <w:szCs w:val="26"/>
        </w:rPr>
        <w:t xml:space="preserve">, которые противоречили бы правам, предоставляемым </w:t>
      </w:r>
      <w:r w:rsidR="00A94B81" w:rsidRPr="00A94B81">
        <w:rPr>
          <w:sz w:val="26"/>
          <w:szCs w:val="26"/>
        </w:rPr>
        <w:t>«</w:t>
      </w:r>
      <w:r w:rsidR="00A94B81" w:rsidRPr="00A94B81">
        <w:rPr>
          <w:b/>
          <w:sz w:val="26"/>
          <w:szCs w:val="26"/>
        </w:rPr>
        <w:t>ПОКУПАТЕЛЮ»</w:t>
      </w:r>
      <w:r w:rsidR="00A57091" w:rsidRPr="00A94B81">
        <w:rPr>
          <w:color w:val="000000"/>
          <w:sz w:val="26"/>
          <w:szCs w:val="26"/>
        </w:rPr>
        <w:t xml:space="preserve">, либо препятствовали использованию </w:t>
      </w:r>
      <w:r w:rsidR="00A94B81" w:rsidRPr="00A94B81">
        <w:rPr>
          <w:color w:val="000000"/>
          <w:sz w:val="26"/>
          <w:szCs w:val="26"/>
        </w:rPr>
        <w:t>«Объекта»</w:t>
      </w:r>
      <w:r w:rsidR="00A57091" w:rsidRPr="00A94B81">
        <w:rPr>
          <w:color w:val="000000"/>
          <w:sz w:val="26"/>
          <w:szCs w:val="26"/>
        </w:rPr>
        <w:t xml:space="preserve"> или могли повлечь прекращение Договора, </w:t>
      </w:r>
      <w:r w:rsidR="00A57091" w:rsidRPr="00A94B81">
        <w:rPr>
          <w:sz w:val="26"/>
          <w:szCs w:val="26"/>
        </w:rPr>
        <w:t xml:space="preserve">о которых в момент заключения Договора </w:t>
      </w:r>
      <w:r w:rsidR="00A94B81" w:rsidRPr="00A94B81">
        <w:rPr>
          <w:sz w:val="26"/>
          <w:szCs w:val="26"/>
        </w:rPr>
        <w:t>«</w:t>
      </w:r>
      <w:r w:rsidR="00A94B81" w:rsidRPr="00A94B81">
        <w:rPr>
          <w:b/>
          <w:caps/>
          <w:sz w:val="26"/>
          <w:szCs w:val="26"/>
        </w:rPr>
        <w:t xml:space="preserve">ПРОДАВЕЦ» </w:t>
      </w:r>
      <w:r w:rsidR="00A57091" w:rsidRPr="00A94B81">
        <w:rPr>
          <w:sz w:val="26"/>
          <w:szCs w:val="26"/>
        </w:rPr>
        <w:t xml:space="preserve">знал или должен был знать. </w:t>
      </w:r>
      <w:r w:rsidR="00A94B81" w:rsidRPr="00A94B81">
        <w:rPr>
          <w:b/>
          <w:sz w:val="26"/>
          <w:szCs w:val="26"/>
        </w:rPr>
        <w:t>«ПОКУПАТЕЛЬ»</w:t>
      </w:r>
      <w:r w:rsidR="00A57091" w:rsidRPr="00A94B81">
        <w:rPr>
          <w:sz w:val="26"/>
          <w:szCs w:val="26"/>
        </w:rPr>
        <w:t xml:space="preserve"> ознакомлен с состоянием </w:t>
      </w:r>
      <w:r w:rsidR="00A94B81" w:rsidRPr="00A94B81">
        <w:rPr>
          <w:sz w:val="26"/>
          <w:szCs w:val="26"/>
        </w:rPr>
        <w:t>«Объекта»</w:t>
      </w:r>
      <w:r w:rsidR="00A57091" w:rsidRPr="00A94B81">
        <w:rPr>
          <w:sz w:val="26"/>
          <w:szCs w:val="26"/>
        </w:rPr>
        <w:t xml:space="preserve"> и его имеющимися недостатками.</w:t>
      </w:r>
    </w:p>
    <w:p w:rsidR="00155A9B" w:rsidRPr="0040353D" w:rsidRDefault="00155A9B" w:rsidP="00A57091">
      <w:pPr>
        <w:ind w:firstLine="708"/>
        <w:jc w:val="both"/>
        <w:rPr>
          <w:sz w:val="26"/>
          <w:szCs w:val="26"/>
        </w:rPr>
      </w:pPr>
    </w:p>
    <w:p w:rsidR="0069556B" w:rsidRDefault="0069556B" w:rsidP="0069556B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2. Цена договора</w:t>
      </w:r>
      <w:r>
        <w:rPr>
          <w:b/>
          <w:caps/>
          <w:sz w:val="26"/>
          <w:szCs w:val="26"/>
        </w:rPr>
        <w:t xml:space="preserve"> </w:t>
      </w:r>
    </w:p>
    <w:p w:rsidR="0069556B" w:rsidRDefault="0069556B" w:rsidP="0069556B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63048" w:rsidRPr="0040353D" w:rsidRDefault="00F63048" w:rsidP="00F63048">
      <w:pPr>
        <w:ind w:firstLine="709"/>
        <w:jc w:val="both"/>
        <w:rPr>
          <w:sz w:val="26"/>
          <w:szCs w:val="26"/>
        </w:rPr>
      </w:pPr>
      <w:r w:rsidRPr="0040353D">
        <w:rPr>
          <w:sz w:val="26"/>
          <w:szCs w:val="26"/>
        </w:rPr>
        <w:t xml:space="preserve">2.1. Цена </w:t>
      </w:r>
      <w:r>
        <w:rPr>
          <w:sz w:val="26"/>
          <w:szCs w:val="26"/>
        </w:rPr>
        <w:t>Объекта</w:t>
      </w:r>
      <w:r w:rsidR="002E7863">
        <w:rPr>
          <w:sz w:val="26"/>
          <w:szCs w:val="26"/>
        </w:rPr>
        <w:t>,</w:t>
      </w:r>
      <w:r w:rsidRPr="0040353D">
        <w:rPr>
          <w:sz w:val="26"/>
          <w:szCs w:val="26"/>
        </w:rPr>
        <w:t xml:space="preserve"> </w:t>
      </w:r>
      <w:r w:rsidR="002E7863">
        <w:rPr>
          <w:sz w:val="26"/>
          <w:szCs w:val="26"/>
        </w:rPr>
        <w:t>с учётом НДС,</w:t>
      </w:r>
      <w:r w:rsidR="002E7863" w:rsidRPr="0040353D">
        <w:rPr>
          <w:sz w:val="26"/>
          <w:szCs w:val="26"/>
        </w:rPr>
        <w:t xml:space="preserve"> </w:t>
      </w:r>
      <w:r w:rsidRPr="0040353D">
        <w:rPr>
          <w:sz w:val="26"/>
          <w:szCs w:val="26"/>
        </w:rPr>
        <w:t xml:space="preserve">составляет </w:t>
      </w:r>
      <w:r w:rsidR="002E7863">
        <w:rPr>
          <w:sz w:val="26"/>
          <w:szCs w:val="26"/>
        </w:rPr>
        <w:t>_________________</w:t>
      </w:r>
      <w:r w:rsidRPr="0040353D">
        <w:rPr>
          <w:sz w:val="26"/>
          <w:szCs w:val="26"/>
        </w:rPr>
        <w:t xml:space="preserve"> (</w:t>
      </w:r>
      <w:r w:rsidR="002E7863">
        <w:rPr>
          <w:sz w:val="26"/>
          <w:szCs w:val="26"/>
        </w:rPr>
        <w:t>_________________________________</w:t>
      </w:r>
      <w:r w:rsidRPr="0040353D">
        <w:rPr>
          <w:sz w:val="26"/>
          <w:szCs w:val="26"/>
        </w:rPr>
        <w:t>) рублей</w:t>
      </w:r>
      <w:r w:rsidR="008C775E">
        <w:rPr>
          <w:sz w:val="26"/>
          <w:szCs w:val="26"/>
        </w:rPr>
        <w:t xml:space="preserve"> 00 копеек</w:t>
      </w:r>
      <w:r w:rsidRPr="0040353D">
        <w:rPr>
          <w:sz w:val="26"/>
          <w:szCs w:val="26"/>
        </w:rPr>
        <w:t>.</w:t>
      </w:r>
    </w:p>
    <w:p w:rsidR="00F63048" w:rsidRDefault="00F63048" w:rsidP="00F63048">
      <w:pPr>
        <w:ind w:firstLine="709"/>
        <w:jc w:val="both"/>
        <w:rPr>
          <w:sz w:val="26"/>
          <w:szCs w:val="26"/>
        </w:rPr>
      </w:pPr>
      <w:r w:rsidRPr="0040353D">
        <w:rPr>
          <w:sz w:val="26"/>
          <w:szCs w:val="26"/>
        </w:rPr>
        <w:t xml:space="preserve">Указанная цена установлена на основании </w:t>
      </w:r>
      <w:r w:rsidRPr="00F33A49">
        <w:rPr>
          <w:sz w:val="26"/>
          <w:szCs w:val="26"/>
        </w:rPr>
        <w:t xml:space="preserve">протокола об итогах </w:t>
      </w:r>
      <w:r>
        <w:rPr>
          <w:sz w:val="26"/>
          <w:szCs w:val="26"/>
        </w:rPr>
        <w:t>аукциона</w:t>
      </w:r>
      <w:r w:rsidRPr="00F33A49">
        <w:rPr>
          <w:sz w:val="26"/>
          <w:szCs w:val="26"/>
        </w:rPr>
        <w:t xml:space="preserve"> (в электронной форме) от </w:t>
      </w:r>
      <w:r w:rsidR="002E7863">
        <w:rPr>
          <w:sz w:val="26"/>
          <w:szCs w:val="26"/>
        </w:rPr>
        <w:t>___________</w:t>
      </w:r>
      <w:r w:rsidRPr="00F33A49">
        <w:rPr>
          <w:sz w:val="26"/>
          <w:szCs w:val="26"/>
        </w:rPr>
        <w:t xml:space="preserve"> (процедура </w:t>
      </w:r>
      <w:r>
        <w:rPr>
          <w:sz w:val="26"/>
          <w:szCs w:val="26"/>
        </w:rPr>
        <w:t>№</w:t>
      </w:r>
      <w:r w:rsidR="00CB30A2" w:rsidRPr="00CB30A2">
        <w:rPr>
          <w:sz w:val="26"/>
          <w:szCs w:val="26"/>
        </w:rPr>
        <w:t>SBR012-</w:t>
      </w:r>
      <w:r w:rsidR="002E7863">
        <w:rPr>
          <w:sz w:val="26"/>
          <w:szCs w:val="26"/>
        </w:rPr>
        <w:t>_____________</w:t>
      </w:r>
      <w:r w:rsidRPr="00F33A49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 w:rsidRPr="00F33A49">
        <w:rPr>
          <w:sz w:val="26"/>
          <w:szCs w:val="26"/>
        </w:rPr>
        <w:t>является окончательной и изменениям не подлежит.</w:t>
      </w:r>
    </w:p>
    <w:p w:rsidR="00BB2042" w:rsidRDefault="00BB2042" w:rsidP="00F6304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2.2.</w:t>
      </w:r>
      <w:r w:rsidRPr="00BB2042">
        <w:rPr>
          <w:sz w:val="26"/>
          <w:szCs w:val="26"/>
        </w:rPr>
        <w:t xml:space="preserve"> Задаток с лицевого счёта </w:t>
      </w:r>
      <w:r w:rsidRPr="00BB2042">
        <w:rPr>
          <w:b/>
          <w:sz w:val="26"/>
          <w:szCs w:val="26"/>
        </w:rPr>
        <w:t>«ПОКУПАТЕЛЯ»</w:t>
      </w:r>
      <w:r w:rsidRPr="00BB2042">
        <w:rPr>
          <w:sz w:val="26"/>
          <w:szCs w:val="26"/>
        </w:rPr>
        <w:t xml:space="preserve"> на электронной площадке перечисляется Оператором электронной площадки </w:t>
      </w:r>
      <w:r>
        <w:rPr>
          <w:sz w:val="26"/>
          <w:szCs w:val="26"/>
        </w:rPr>
        <w:t xml:space="preserve">на счет </w:t>
      </w:r>
      <w:r w:rsidRPr="00BB2042">
        <w:rPr>
          <w:b/>
          <w:sz w:val="26"/>
          <w:szCs w:val="26"/>
        </w:rPr>
        <w:t>«ПРОДАВЦА»</w:t>
      </w:r>
      <w:r w:rsidRPr="00BB2042">
        <w:rPr>
          <w:sz w:val="26"/>
          <w:szCs w:val="26"/>
        </w:rPr>
        <w:t>.</w:t>
      </w:r>
    </w:p>
    <w:p w:rsidR="00A94B81" w:rsidRDefault="00A94B81" w:rsidP="00F63048">
      <w:pPr>
        <w:ind w:firstLine="709"/>
        <w:jc w:val="both"/>
        <w:rPr>
          <w:sz w:val="26"/>
          <w:szCs w:val="26"/>
        </w:rPr>
      </w:pPr>
    </w:p>
    <w:p w:rsidR="00155A9B" w:rsidRPr="0040353D" w:rsidRDefault="0069556B" w:rsidP="0069556B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b/>
          <w:caps/>
          <w:sz w:val="26"/>
          <w:szCs w:val="26"/>
        </w:rPr>
        <w:t xml:space="preserve">3. </w:t>
      </w:r>
      <w:r w:rsidR="00155A9B" w:rsidRPr="0040353D">
        <w:rPr>
          <w:b/>
          <w:sz w:val="26"/>
          <w:szCs w:val="26"/>
        </w:rPr>
        <w:t>ПОРЯДОК РАСЧЕТОВ</w:t>
      </w:r>
      <w:r>
        <w:rPr>
          <w:b/>
          <w:sz w:val="26"/>
          <w:szCs w:val="26"/>
        </w:rPr>
        <w:t xml:space="preserve"> ПО ДОГОВОРУ</w:t>
      </w:r>
    </w:p>
    <w:p w:rsidR="00155A9B" w:rsidRPr="0040353D" w:rsidRDefault="00155A9B" w:rsidP="00155A9B">
      <w:pPr>
        <w:pStyle w:val="a7"/>
        <w:spacing w:after="0"/>
        <w:ind w:firstLine="840"/>
        <w:jc w:val="center"/>
        <w:rPr>
          <w:sz w:val="26"/>
          <w:szCs w:val="26"/>
        </w:rPr>
      </w:pPr>
    </w:p>
    <w:p w:rsidR="00F63048" w:rsidRDefault="00F63048" w:rsidP="00797333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</w:t>
      </w:r>
      <w:r w:rsidRPr="006B1CE4">
        <w:rPr>
          <w:b/>
          <w:sz w:val="26"/>
          <w:szCs w:val="26"/>
        </w:rPr>
        <w:t>«ПОКУПАТЕЛЬ»</w:t>
      </w:r>
      <w:r w:rsidRPr="00D47F49">
        <w:rPr>
          <w:sz w:val="26"/>
          <w:szCs w:val="26"/>
        </w:rPr>
        <w:t xml:space="preserve"> путем внесения задатка выплатил </w:t>
      </w:r>
      <w:r>
        <w:rPr>
          <w:sz w:val="26"/>
          <w:szCs w:val="26"/>
        </w:rPr>
        <w:t>1</w:t>
      </w:r>
      <w:r w:rsidRPr="00D47F49">
        <w:rPr>
          <w:sz w:val="26"/>
          <w:szCs w:val="26"/>
        </w:rPr>
        <w:t xml:space="preserve">0% от начальной стоимости «Здания» в сумме </w:t>
      </w:r>
      <w:r w:rsidR="002E7863">
        <w:rPr>
          <w:sz w:val="26"/>
          <w:szCs w:val="26"/>
        </w:rPr>
        <w:t>______________</w:t>
      </w:r>
      <w:r w:rsidRPr="00D47F49">
        <w:rPr>
          <w:sz w:val="26"/>
          <w:szCs w:val="26"/>
        </w:rPr>
        <w:t xml:space="preserve"> (</w:t>
      </w:r>
      <w:r w:rsidR="002E7863">
        <w:rPr>
          <w:sz w:val="26"/>
          <w:szCs w:val="26"/>
        </w:rPr>
        <w:t>____________________________________</w:t>
      </w:r>
      <w:r w:rsidRPr="00D47F49">
        <w:rPr>
          <w:sz w:val="26"/>
          <w:szCs w:val="26"/>
        </w:rPr>
        <w:t>) рубл</w:t>
      </w:r>
      <w:r w:rsidR="002D2850">
        <w:rPr>
          <w:sz w:val="26"/>
          <w:szCs w:val="26"/>
        </w:rPr>
        <w:t>ей</w:t>
      </w:r>
      <w:r w:rsidRPr="00D47F49">
        <w:rPr>
          <w:sz w:val="26"/>
          <w:szCs w:val="26"/>
        </w:rPr>
        <w:t xml:space="preserve"> без учёта НДС до подписания настоящего договора.</w:t>
      </w:r>
    </w:p>
    <w:p w:rsidR="00F63048" w:rsidRPr="00D47F49" w:rsidRDefault="00F63048" w:rsidP="00797333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D47F49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D47F49">
        <w:rPr>
          <w:sz w:val="26"/>
          <w:szCs w:val="26"/>
        </w:rPr>
        <w:t>. Оставшуюся часть стоимости «Здания</w:t>
      </w:r>
      <w:r w:rsidR="002E7863">
        <w:rPr>
          <w:sz w:val="26"/>
          <w:szCs w:val="26"/>
        </w:rPr>
        <w:t xml:space="preserve">», </w:t>
      </w:r>
      <w:r w:rsidRPr="00D47F49">
        <w:rPr>
          <w:sz w:val="26"/>
          <w:szCs w:val="26"/>
        </w:rPr>
        <w:t xml:space="preserve">в размере </w:t>
      </w:r>
      <w:r w:rsidR="002E7863">
        <w:rPr>
          <w:sz w:val="26"/>
          <w:szCs w:val="26"/>
        </w:rPr>
        <w:t>__________</w:t>
      </w:r>
      <w:r w:rsidR="002D2850">
        <w:rPr>
          <w:sz w:val="26"/>
          <w:szCs w:val="26"/>
        </w:rPr>
        <w:t xml:space="preserve"> (</w:t>
      </w:r>
      <w:r w:rsidR="002E7863">
        <w:rPr>
          <w:sz w:val="26"/>
          <w:szCs w:val="26"/>
        </w:rPr>
        <w:t>_________________________</w:t>
      </w:r>
      <w:r w:rsidRPr="00D47F49">
        <w:rPr>
          <w:sz w:val="26"/>
          <w:szCs w:val="26"/>
        </w:rPr>
        <w:t xml:space="preserve">) рублей </w:t>
      </w:r>
      <w:r w:rsidR="002D2850" w:rsidRPr="008D0AD6">
        <w:rPr>
          <w:sz w:val="26"/>
          <w:szCs w:val="26"/>
        </w:rPr>
        <w:t xml:space="preserve">(c учётом НДС, сумма НДС 20% от цены договора составляет </w:t>
      </w:r>
      <w:r w:rsidR="002E7863">
        <w:rPr>
          <w:sz w:val="26"/>
          <w:szCs w:val="26"/>
        </w:rPr>
        <w:t>_____________</w:t>
      </w:r>
      <w:r w:rsidR="002D2850">
        <w:rPr>
          <w:sz w:val="26"/>
          <w:szCs w:val="26"/>
        </w:rPr>
        <w:t xml:space="preserve"> </w:t>
      </w:r>
      <w:r w:rsidR="002D2850" w:rsidRPr="008D0AD6">
        <w:rPr>
          <w:sz w:val="26"/>
          <w:szCs w:val="26"/>
        </w:rPr>
        <w:t>руб.)</w:t>
      </w:r>
      <w:r w:rsidR="002D2850" w:rsidRPr="0069556B">
        <w:rPr>
          <w:b/>
          <w:sz w:val="26"/>
          <w:szCs w:val="26"/>
        </w:rPr>
        <w:t xml:space="preserve"> </w:t>
      </w:r>
      <w:r w:rsidRPr="0069556B">
        <w:rPr>
          <w:b/>
          <w:sz w:val="26"/>
          <w:szCs w:val="26"/>
        </w:rPr>
        <w:t>«ПОКУПАТЕЛЬ»</w:t>
      </w:r>
      <w:r w:rsidRPr="00D47F49">
        <w:rPr>
          <w:sz w:val="26"/>
          <w:szCs w:val="26"/>
        </w:rPr>
        <w:t xml:space="preserve"> выплачивает </w:t>
      </w:r>
      <w:r w:rsidRPr="0069556B">
        <w:rPr>
          <w:b/>
          <w:sz w:val="26"/>
          <w:szCs w:val="26"/>
        </w:rPr>
        <w:t>«ПРОДАВЦУ»</w:t>
      </w:r>
      <w:r w:rsidRPr="00D47F49">
        <w:rPr>
          <w:sz w:val="26"/>
          <w:szCs w:val="26"/>
        </w:rPr>
        <w:t xml:space="preserve"> единовременно, путем перечисления денежных средств в течение </w:t>
      </w:r>
      <w:r w:rsidR="002E7863">
        <w:rPr>
          <w:sz w:val="26"/>
          <w:szCs w:val="26"/>
        </w:rPr>
        <w:t>15</w:t>
      </w:r>
      <w:r w:rsidRPr="00D47F49">
        <w:rPr>
          <w:sz w:val="26"/>
          <w:szCs w:val="26"/>
        </w:rPr>
        <w:t xml:space="preserve"> </w:t>
      </w:r>
      <w:r w:rsidRPr="0069556B">
        <w:rPr>
          <w:sz w:val="26"/>
          <w:szCs w:val="26"/>
        </w:rPr>
        <w:t>(</w:t>
      </w:r>
      <w:r w:rsidR="002E7863">
        <w:rPr>
          <w:sz w:val="26"/>
          <w:szCs w:val="26"/>
        </w:rPr>
        <w:t>пятнадцати</w:t>
      </w:r>
      <w:r>
        <w:rPr>
          <w:sz w:val="26"/>
          <w:szCs w:val="26"/>
        </w:rPr>
        <w:t>)</w:t>
      </w:r>
      <w:r w:rsidRPr="00D47F49">
        <w:rPr>
          <w:sz w:val="26"/>
          <w:szCs w:val="26"/>
        </w:rPr>
        <w:t xml:space="preserve"> дней со дня заключения договора купли-продажи Объекта, по следующими реквизитами:</w:t>
      </w:r>
    </w:p>
    <w:p w:rsidR="00F63048" w:rsidRPr="00D47F49" w:rsidRDefault="00F63048" w:rsidP="00797333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 xml:space="preserve">Получатель: </w:t>
      </w:r>
    </w:p>
    <w:p w:rsidR="00F63048" w:rsidRPr="00E05798" w:rsidRDefault="00F63048" w:rsidP="00797333">
      <w:pPr>
        <w:jc w:val="both"/>
        <w:rPr>
          <w:sz w:val="26"/>
          <w:szCs w:val="26"/>
        </w:rPr>
      </w:pPr>
      <w:r w:rsidRPr="00E05798">
        <w:rPr>
          <w:sz w:val="26"/>
          <w:szCs w:val="26"/>
        </w:rPr>
        <w:t xml:space="preserve">Управление Федерального казначейства по Ханты-Мансийскому автономному округу–Югре (Комитет по управлению муниципальным имуществом Администрации города Когалыма): </w:t>
      </w:r>
    </w:p>
    <w:p w:rsidR="00F63048" w:rsidRPr="00E05798" w:rsidRDefault="00F63048" w:rsidP="00797333">
      <w:pPr>
        <w:jc w:val="both"/>
        <w:rPr>
          <w:sz w:val="26"/>
          <w:szCs w:val="26"/>
        </w:rPr>
      </w:pPr>
      <w:r w:rsidRPr="00E05798">
        <w:rPr>
          <w:sz w:val="26"/>
          <w:szCs w:val="26"/>
        </w:rPr>
        <w:t xml:space="preserve">ИНН 8608000070, КПП 860801001, </w:t>
      </w:r>
      <w:r w:rsidRPr="00E05798">
        <w:rPr>
          <w:b/>
          <w:sz w:val="26"/>
          <w:szCs w:val="26"/>
        </w:rPr>
        <w:t>БИК ТОФК 007162163</w:t>
      </w:r>
      <w:r w:rsidRPr="00E05798">
        <w:rPr>
          <w:sz w:val="26"/>
          <w:szCs w:val="26"/>
        </w:rPr>
        <w:t xml:space="preserve">, </w:t>
      </w:r>
    </w:p>
    <w:p w:rsidR="00F63048" w:rsidRPr="00E05798" w:rsidRDefault="00F63048" w:rsidP="00797333">
      <w:pPr>
        <w:jc w:val="both"/>
        <w:rPr>
          <w:b/>
          <w:sz w:val="26"/>
          <w:szCs w:val="26"/>
        </w:rPr>
      </w:pPr>
      <w:r w:rsidRPr="00E05798">
        <w:rPr>
          <w:b/>
          <w:sz w:val="26"/>
          <w:szCs w:val="26"/>
        </w:rPr>
        <w:t>РКЦ ХАНТЫ-МАНСИЙСК//УФК по Ханты-Мансийскому автономному округу – Югре г. Ханты-Мансийск</w:t>
      </w:r>
    </w:p>
    <w:p w:rsidR="00F63048" w:rsidRPr="00E05798" w:rsidRDefault="00F63048" w:rsidP="00797333">
      <w:pPr>
        <w:jc w:val="both"/>
        <w:rPr>
          <w:b/>
          <w:sz w:val="26"/>
          <w:szCs w:val="26"/>
        </w:rPr>
      </w:pPr>
      <w:r w:rsidRPr="00E05798">
        <w:rPr>
          <w:b/>
          <w:sz w:val="26"/>
          <w:szCs w:val="26"/>
        </w:rPr>
        <w:t>ЕКС 40102810245370000007 (поле 15)</w:t>
      </w:r>
    </w:p>
    <w:p w:rsidR="00F63048" w:rsidRPr="00E05798" w:rsidRDefault="00F63048" w:rsidP="00797333">
      <w:pPr>
        <w:jc w:val="both"/>
        <w:rPr>
          <w:sz w:val="26"/>
          <w:szCs w:val="26"/>
        </w:rPr>
      </w:pPr>
      <w:r w:rsidRPr="00E05798">
        <w:rPr>
          <w:b/>
          <w:sz w:val="26"/>
          <w:szCs w:val="26"/>
        </w:rPr>
        <w:t>Казначейский счет 03100643000000018700 (поле 17)</w:t>
      </w:r>
    </w:p>
    <w:p w:rsidR="00F63048" w:rsidRPr="00E05798" w:rsidRDefault="00F63048" w:rsidP="0079733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05798">
        <w:rPr>
          <w:rFonts w:ascii="Times New Roman" w:hAnsi="Times New Roman" w:cs="Times New Roman"/>
          <w:sz w:val="26"/>
          <w:szCs w:val="26"/>
        </w:rPr>
        <w:t>КБК 080 114 02043040000410</w:t>
      </w:r>
      <w:r w:rsidRPr="00E05798">
        <w:rPr>
          <w:sz w:val="26"/>
          <w:szCs w:val="26"/>
        </w:rPr>
        <w:t xml:space="preserve"> </w:t>
      </w:r>
      <w:r w:rsidRPr="00E05798">
        <w:rPr>
          <w:rFonts w:ascii="Times New Roman" w:hAnsi="Times New Roman" w:cs="Times New Roman"/>
          <w:sz w:val="26"/>
          <w:szCs w:val="26"/>
        </w:rPr>
        <w:t>(поле 104)</w:t>
      </w:r>
    </w:p>
    <w:p w:rsidR="00F63048" w:rsidRPr="00E05798" w:rsidRDefault="00F63048" w:rsidP="00797333">
      <w:pPr>
        <w:jc w:val="both"/>
        <w:rPr>
          <w:sz w:val="26"/>
          <w:szCs w:val="26"/>
        </w:rPr>
      </w:pPr>
      <w:r w:rsidRPr="00E05798">
        <w:rPr>
          <w:sz w:val="26"/>
          <w:szCs w:val="26"/>
        </w:rPr>
        <w:t>ОКТМО 71883000 (поле 105)</w:t>
      </w:r>
    </w:p>
    <w:p w:rsidR="00F63048" w:rsidRDefault="00F63048" w:rsidP="00797333">
      <w:pPr>
        <w:shd w:val="clear" w:color="auto" w:fill="FFFFFF"/>
        <w:ind w:firstLine="709"/>
        <w:jc w:val="both"/>
        <w:rPr>
          <w:sz w:val="26"/>
          <w:szCs w:val="26"/>
        </w:rPr>
      </w:pPr>
      <w:r w:rsidRPr="00D47F49">
        <w:rPr>
          <w:sz w:val="26"/>
          <w:szCs w:val="26"/>
        </w:rPr>
        <w:t xml:space="preserve">Назначение платежа: оплата за «Здание» по договору купли-продажи </w:t>
      </w:r>
      <w:r w:rsidR="00A31AE1">
        <w:rPr>
          <w:sz w:val="26"/>
          <w:szCs w:val="26"/>
        </w:rPr>
        <w:t xml:space="preserve">муниципального недвижимого имущества </w:t>
      </w:r>
      <w:r w:rsidRPr="00D47F49">
        <w:rPr>
          <w:sz w:val="26"/>
          <w:szCs w:val="26"/>
        </w:rPr>
        <w:t>№</w:t>
      </w:r>
      <w:r w:rsidR="002E7863">
        <w:rPr>
          <w:sz w:val="26"/>
          <w:szCs w:val="26"/>
        </w:rPr>
        <w:t>____</w:t>
      </w:r>
      <w:r w:rsidRPr="00D47F49">
        <w:rPr>
          <w:sz w:val="26"/>
          <w:szCs w:val="26"/>
        </w:rPr>
        <w:t xml:space="preserve"> от</w:t>
      </w:r>
      <w:r w:rsidR="002D2850">
        <w:rPr>
          <w:sz w:val="26"/>
          <w:szCs w:val="26"/>
        </w:rPr>
        <w:t xml:space="preserve"> </w:t>
      </w:r>
      <w:r w:rsidR="002E7863">
        <w:rPr>
          <w:sz w:val="26"/>
          <w:szCs w:val="26"/>
        </w:rPr>
        <w:t>_____________</w:t>
      </w:r>
      <w:r w:rsidR="002D2850">
        <w:rPr>
          <w:sz w:val="26"/>
          <w:szCs w:val="26"/>
        </w:rPr>
        <w:t>.</w:t>
      </w:r>
      <w:r>
        <w:rPr>
          <w:sz w:val="26"/>
          <w:szCs w:val="26"/>
        </w:rPr>
        <w:tab/>
      </w:r>
    </w:p>
    <w:p w:rsidR="00D47F49" w:rsidRPr="005F094D" w:rsidRDefault="00D47F49" w:rsidP="00797333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3.</w:t>
      </w:r>
      <w:r w:rsidR="00E43458"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Pr="00B9519F">
        <w:rPr>
          <w:sz w:val="26"/>
          <w:szCs w:val="26"/>
        </w:rPr>
        <w:t xml:space="preserve"> </w:t>
      </w:r>
      <w:r w:rsidRPr="005F094D">
        <w:rPr>
          <w:b/>
          <w:sz w:val="26"/>
          <w:szCs w:val="26"/>
        </w:rPr>
        <w:t>«ПОКУПАТЕЛЬ»</w:t>
      </w:r>
      <w:r w:rsidRPr="005F094D">
        <w:rPr>
          <w:sz w:val="26"/>
          <w:szCs w:val="26"/>
        </w:rPr>
        <w:t xml:space="preserve"> </w:t>
      </w:r>
      <w:r w:rsidRPr="005F094D">
        <w:rPr>
          <w:color w:val="000000"/>
          <w:sz w:val="26"/>
          <w:szCs w:val="26"/>
        </w:rPr>
        <w:t xml:space="preserve">путем внесения задатка выплатил </w:t>
      </w:r>
      <w:r w:rsidR="005C23B8">
        <w:rPr>
          <w:color w:val="000000"/>
          <w:sz w:val="26"/>
          <w:szCs w:val="26"/>
        </w:rPr>
        <w:t>1</w:t>
      </w:r>
      <w:r w:rsidRPr="005F094D">
        <w:rPr>
          <w:color w:val="000000"/>
          <w:sz w:val="26"/>
          <w:szCs w:val="26"/>
        </w:rPr>
        <w:t>0% от начальной стоимости «</w:t>
      </w:r>
      <w:r>
        <w:rPr>
          <w:color w:val="000000"/>
          <w:sz w:val="26"/>
          <w:szCs w:val="26"/>
        </w:rPr>
        <w:t>Земельного участка</w:t>
      </w:r>
      <w:r w:rsidRPr="005F094D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>,</w:t>
      </w:r>
      <w:r w:rsidRPr="005F094D">
        <w:rPr>
          <w:color w:val="000000"/>
          <w:sz w:val="26"/>
          <w:szCs w:val="26"/>
        </w:rPr>
        <w:t xml:space="preserve"> в сумме </w:t>
      </w:r>
      <w:r w:rsidR="002E7863">
        <w:rPr>
          <w:color w:val="000000"/>
          <w:sz w:val="26"/>
          <w:szCs w:val="26"/>
        </w:rPr>
        <w:t>_____________</w:t>
      </w:r>
      <w:r w:rsidRPr="005F094D">
        <w:rPr>
          <w:color w:val="000000"/>
          <w:sz w:val="26"/>
          <w:szCs w:val="26"/>
        </w:rPr>
        <w:t xml:space="preserve"> (</w:t>
      </w:r>
      <w:r w:rsidR="002E7863">
        <w:rPr>
          <w:color w:val="000000"/>
          <w:sz w:val="26"/>
          <w:szCs w:val="26"/>
        </w:rPr>
        <w:t>_______________________</w:t>
      </w:r>
      <w:r w:rsidRPr="005F094D">
        <w:rPr>
          <w:color w:val="000000"/>
          <w:sz w:val="26"/>
          <w:szCs w:val="26"/>
        </w:rPr>
        <w:t>) рубл</w:t>
      </w:r>
      <w:r w:rsidR="00335D8F">
        <w:rPr>
          <w:color w:val="000000"/>
          <w:sz w:val="26"/>
          <w:szCs w:val="26"/>
        </w:rPr>
        <w:t>ей 00 копеек</w:t>
      </w:r>
      <w:r w:rsidRPr="005F094D">
        <w:rPr>
          <w:color w:val="000000"/>
          <w:sz w:val="26"/>
          <w:szCs w:val="26"/>
        </w:rPr>
        <w:t xml:space="preserve"> без учёта НДС до подписания настоящего договора.</w:t>
      </w:r>
    </w:p>
    <w:p w:rsidR="00D47F49" w:rsidRDefault="00D47F49" w:rsidP="00797333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0" w:name="Par72"/>
      <w:bookmarkEnd w:id="0"/>
      <w:r>
        <w:rPr>
          <w:sz w:val="26"/>
          <w:szCs w:val="26"/>
        </w:rPr>
        <w:t>3.</w:t>
      </w:r>
      <w:r w:rsidR="00E43458">
        <w:rPr>
          <w:sz w:val="26"/>
          <w:szCs w:val="26"/>
        </w:rPr>
        <w:t>4</w:t>
      </w:r>
      <w:r w:rsidRPr="00B9519F">
        <w:rPr>
          <w:sz w:val="26"/>
          <w:szCs w:val="26"/>
        </w:rPr>
        <w:t xml:space="preserve">. </w:t>
      </w:r>
      <w:r w:rsidRPr="00037A80">
        <w:rPr>
          <w:color w:val="000000"/>
          <w:sz w:val="26"/>
          <w:szCs w:val="26"/>
        </w:rPr>
        <w:t>Оставшуюся часть</w:t>
      </w:r>
      <w:r>
        <w:rPr>
          <w:color w:val="000000"/>
          <w:sz w:val="26"/>
          <w:szCs w:val="26"/>
        </w:rPr>
        <w:t xml:space="preserve"> стоимости «З</w:t>
      </w:r>
      <w:r w:rsidRPr="00B9519F">
        <w:rPr>
          <w:sz w:val="26"/>
          <w:szCs w:val="26"/>
        </w:rPr>
        <w:t>емельного участка</w:t>
      </w:r>
      <w:r>
        <w:rPr>
          <w:sz w:val="26"/>
          <w:szCs w:val="26"/>
        </w:rPr>
        <w:t>»,</w:t>
      </w:r>
      <w:r w:rsidRPr="00B9519F">
        <w:rPr>
          <w:sz w:val="26"/>
          <w:szCs w:val="26"/>
        </w:rPr>
        <w:t xml:space="preserve"> в размере </w:t>
      </w:r>
      <w:r w:rsidR="002E7863">
        <w:rPr>
          <w:sz w:val="26"/>
          <w:szCs w:val="26"/>
        </w:rPr>
        <w:t xml:space="preserve">______________ </w:t>
      </w:r>
      <w:r w:rsidRPr="00B9519F">
        <w:rPr>
          <w:b/>
          <w:sz w:val="26"/>
          <w:szCs w:val="26"/>
        </w:rPr>
        <w:t>(</w:t>
      </w:r>
      <w:r w:rsidR="002E7863">
        <w:rPr>
          <w:sz w:val="26"/>
          <w:szCs w:val="26"/>
        </w:rPr>
        <w:t>___________________________</w:t>
      </w:r>
      <w:r w:rsidRPr="00B9519F">
        <w:rPr>
          <w:b/>
          <w:sz w:val="26"/>
          <w:szCs w:val="26"/>
        </w:rPr>
        <w:t xml:space="preserve">) </w:t>
      </w:r>
      <w:r w:rsidRPr="0069556B">
        <w:rPr>
          <w:sz w:val="26"/>
          <w:szCs w:val="26"/>
        </w:rPr>
        <w:t>рублей</w:t>
      </w:r>
      <w:r w:rsidR="00335D8F">
        <w:rPr>
          <w:sz w:val="26"/>
          <w:szCs w:val="26"/>
        </w:rPr>
        <w:t xml:space="preserve"> 00 копеек</w:t>
      </w:r>
      <w:r w:rsidRPr="00B9519F">
        <w:rPr>
          <w:b/>
          <w:sz w:val="26"/>
          <w:szCs w:val="26"/>
        </w:rPr>
        <w:t xml:space="preserve"> </w:t>
      </w:r>
      <w:r w:rsidRPr="005F094D">
        <w:rPr>
          <w:b/>
          <w:sz w:val="26"/>
          <w:szCs w:val="26"/>
        </w:rPr>
        <w:t>«ПОКУПАТЕЛЬ»</w:t>
      </w:r>
      <w:r w:rsidRPr="005F094D">
        <w:rPr>
          <w:sz w:val="26"/>
          <w:szCs w:val="26"/>
        </w:rPr>
        <w:t xml:space="preserve"> выплачивает </w:t>
      </w:r>
      <w:r w:rsidRPr="005F094D">
        <w:rPr>
          <w:b/>
          <w:sz w:val="26"/>
          <w:szCs w:val="26"/>
        </w:rPr>
        <w:t>«ПРОДАВЦУ»</w:t>
      </w:r>
      <w:r w:rsidRPr="005F094D">
        <w:rPr>
          <w:sz w:val="26"/>
          <w:szCs w:val="26"/>
        </w:rPr>
        <w:t xml:space="preserve"> единовременно, </w:t>
      </w:r>
      <w:r w:rsidRPr="0040353D">
        <w:rPr>
          <w:sz w:val="26"/>
          <w:szCs w:val="26"/>
        </w:rPr>
        <w:t xml:space="preserve">путем перечисления денежных средств в течение </w:t>
      </w:r>
      <w:r w:rsidR="002E7863">
        <w:rPr>
          <w:sz w:val="26"/>
          <w:szCs w:val="26"/>
        </w:rPr>
        <w:t>15</w:t>
      </w:r>
      <w:r w:rsidRPr="0040353D">
        <w:rPr>
          <w:sz w:val="26"/>
          <w:szCs w:val="26"/>
        </w:rPr>
        <w:t xml:space="preserve"> </w:t>
      </w:r>
      <w:r w:rsidR="0069556B">
        <w:rPr>
          <w:sz w:val="26"/>
          <w:szCs w:val="26"/>
        </w:rPr>
        <w:t>(</w:t>
      </w:r>
      <w:r w:rsidR="002E7863">
        <w:rPr>
          <w:sz w:val="26"/>
          <w:szCs w:val="26"/>
        </w:rPr>
        <w:t>пятнадцати</w:t>
      </w:r>
      <w:r w:rsidR="0069556B">
        <w:rPr>
          <w:sz w:val="26"/>
          <w:szCs w:val="26"/>
        </w:rPr>
        <w:t>)</w:t>
      </w:r>
      <w:r w:rsidRPr="0040353D">
        <w:rPr>
          <w:sz w:val="26"/>
          <w:szCs w:val="26"/>
        </w:rPr>
        <w:t xml:space="preserve"> дней со дня заключения договора купли-продажи </w:t>
      </w:r>
      <w:r>
        <w:rPr>
          <w:sz w:val="26"/>
          <w:szCs w:val="26"/>
        </w:rPr>
        <w:t>Объекта</w:t>
      </w:r>
      <w:r w:rsidR="0069556B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B9519F">
        <w:rPr>
          <w:sz w:val="26"/>
          <w:szCs w:val="26"/>
        </w:rPr>
        <w:t>о следующими реквизитами:</w:t>
      </w:r>
    </w:p>
    <w:p w:rsidR="007D2924" w:rsidRPr="00E05798" w:rsidRDefault="007D2924" w:rsidP="007D2924">
      <w:pPr>
        <w:shd w:val="clear" w:color="auto" w:fill="FFFFFF"/>
        <w:spacing w:line="298" w:lineRule="exact"/>
        <w:ind w:right="14"/>
        <w:jc w:val="both"/>
        <w:rPr>
          <w:sz w:val="26"/>
          <w:szCs w:val="26"/>
        </w:rPr>
      </w:pPr>
      <w:r w:rsidRPr="00E05798">
        <w:rPr>
          <w:sz w:val="26"/>
          <w:szCs w:val="26"/>
        </w:rPr>
        <w:t xml:space="preserve">Получатель: </w:t>
      </w:r>
    </w:p>
    <w:p w:rsidR="007D2924" w:rsidRPr="00E05798" w:rsidRDefault="007D2924" w:rsidP="007D2924">
      <w:pPr>
        <w:jc w:val="both"/>
        <w:rPr>
          <w:sz w:val="26"/>
          <w:szCs w:val="26"/>
        </w:rPr>
      </w:pPr>
      <w:r w:rsidRPr="00E05798">
        <w:rPr>
          <w:sz w:val="26"/>
          <w:szCs w:val="26"/>
        </w:rPr>
        <w:t xml:space="preserve">Управление Федерального казначейства по Ханты-Мансийскому автономному округу–Югре (Комитет по управлению муниципальным имуществом Администрации города Когалыма): </w:t>
      </w:r>
    </w:p>
    <w:p w:rsidR="007D2924" w:rsidRPr="00E05798" w:rsidRDefault="007D2924" w:rsidP="007D2924">
      <w:pPr>
        <w:jc w:val="both"/>
        <w:rPr>
          <w:sz w:val="26"/>
          <w:szCs w:val="26"/>
        </w:rPr>
      </w:pPr>
      <w:r w:rsidRPr="00E05798">
        <w:rPr>
          <w:sz w:val="26"/>
          <w:szCs w:val="26"/>
        </w:rPr>
        <w:t xml:space="preserve">ИНН 8608000070, КПП 860801001, </w:t>
      </w:r>
      <w:r w:rsidRPr="00E05798">
        <w:rPr>
          <w:b/>
          <w:sz w:val="26"/>
          <w:szCs w:val="26"/>
        </w:rPr>
        <w:t>БИК ТОФК 007162163</w:t>
      </w:r>
      <w:r w:rsidRPr="00E05798">
        <w:rPr>
          <w:sz w:val="26"/>
          <w:szCs w:val="26"/>
        </w:rPr>
        <w:t xml:space="preserve">, </w:t>
      </w:r>
    </w:p>
    <w:p w:rsidR="007D2924" w:rsidRPr="00E05798" w:rsidRDefault="007D2924" w:rsidP="007D2924">
      <w:pPr>
        <w:jc w:val="both"/>
        <w:rPr>
          <w:b/>
          <w:sz w:val="26"/>
          <w:szCs w:val="26"/>
        </w:rPr>
      </w:pPr>
      <w:r w:rsidRPr="00E05798">
        <w:rPr>
          <w:b/>
          <w:sz w:val="26"/>
          <w:szCs w:val="26"/>
        </w:rPr>
        <w:t>РКЦ ХАНТЫ-МАНСИЙСК//УФК по Ханты-Мансийскому автономному округу – Югре г. Ханты-Мансийск</w:t>
      </w:r>
    </w:p>
    <w:p w:rsidR="007D2924" w:rsidRPr="00E05798" w:rsidRDefault="007D2924" w:rsidP="007D2924">
      <w:pPr>
        <w:jc w:val="both"/>
        <w:rPr>
          <w:b/>
          <w:sz w:val="26"/>
          <w:szCs w:val="26"/>
        </w:rPr>
      </w:pPr>
      <w:r w:rsidRPr="00E05798">
        <w:rPr>
          <w:b/>
          <w:sz w:val="26"/>
          <w:szCs w:val="26"/>
        </w:rPr>
        <w:t>ЕКС 40102810245370000007 (поле 15)</w:t>
      </w:r>
    </w:p>
    <w:p w:rsidR="007D2924" w:rsidRPr="00E05798" w:rsidRDefault="007D2924" w:rsidP="007D2924">
      <w:pPr>
        <w:jc w:val="both"/>
        <w:rPr>
          <w:sz w:val="26"/>
          <w:szCs w:val="26"/>
        </w:rPr>
      </w:pPr>
      <w:r w:rsidRPr="00E05798">
        <w:rPr>
          <w:b/>
          <w:sz w:val="26"/>
          <w:szCs w:val="26"/>
        </w:rPr>
        <w:t>Казначейский счет 03100643000000018700 (поле 17)</w:t>
      </w:r>
    </w:p>
    <w:p w:rsidR="007D2924" w:rsidRPr="00E05798" w:rsidRDefault="007D2924" w:rsidP="007D292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05798">
        <w:rPr>
          <w:rFonts w:ascii="Times New Roman" w:hAnsi="Times New Roman" w:cs="Times New Roman"/>
          <w:sz w:val="26"/>
          <w:szCs w:val="26"/>
        </w:rPr>
        <w:t>КБК 080 114 06012040000430</w:t>
      </w:r>
      <w:r w:rsidRPr="00E05798">
        <w:rPr>
          <w:sz w:val="26"/>
          <w:szCs w:val="26"/>
        </w:rPr>
        <w:t xml:space="preserve"> </w:t>
      </w:r>
      <w:r w:rsidRPr="00E05798">
        <w:rPr>
          <w:rFonts w:ascii="Times New Roman" w:hAnsi="Times New Roman" w:cs="Times New Roman"/>
          <w:sz w:val="26"/>
          <w:szCs w:val="26"/>
        </w:rPr>
        <w:t>(поле 104)</w:t>
      </w:r>
    </w:p>
    <w:p w:rsidR="007D2924" w:rsidRPr="00E05798" w:rsidRDefault="007D2924" w:rsidP="007D2924">
      <w:pPr>
        <w:jc w:val="both"/>
        <w:rPr>
          <w:sz w:val="26"/>
          <w:szCs w:val="26"/>
        </w:rPr>
      </w:pPr>
      <w:r w:rsidRPr="00E05798">
        <w:rPr>
          <w:sz w:val="26"/>
          <w:szCs w:val="26"/>
        </w:rPr>
        <w:t>ОКТМО 71883000 (поле 105)</w:t>
      </w:r>
    </w:p>
    <w:p w:rsidR="00D47F49" w:rsidRPr="00DC624D" w:rsidRDefault="00D47F49" w:rsidP="00D47F4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D2924">
        <w:rPr>
          <w:sz w:val="26"/>
          <w:szCs w:val="26"/>
        </w:rPr>
        <w:t>Назначение платежа:</w:t>
      </w:r>
      <w:r w:rsidRPr="00DC624D">
        <w:rPr>
          <w:sz w:val="26"/>
          <w:szCs w:val="26"/>
        </w:rPr>
        <w:t xml:space="preserve"> </w:t>
      </w:r>
      <w:r>
        <w:rPr>
          <w:sz w:val="26"/>
          <w:szCs w:val="26"/>
        </w:rPr>
        <w:t>оплата</w:t>
      </w:r>
      <w:r w:rsidRPr="00DC624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 </w:t>
      </w:r>
      <w:r w:rsidRPr="00DC624D">
        <w:rPr>
          <w:sz w:val="26"/>
          <w:szCs w:val="26"/>
        </w:rPr>
        <w:t>«</w:t>
      </w:r>
      <w:r>
        <w:rPr>
          <w:sz w:val="26"/>
          <w:szCs w:val="26"/>
        </w:rPr>
        <w:t>Земельный у</w:t>
      </w:r>
      <w:r w:rsidRPr="00DC624D">
        <w:rPr>
          <w:sz w:val="26"/>
          <w:szCs w:val="26"/>
        </w:rPr>
        <w:t>част</w:t>
      </w:r>
      <w:r>
        <w:rPr>
          <w:sz w:val="26"/>
          <w:szCs w:val="26"/>
        </w:rPr>
        <w:t>о</w:t>
      </w:r>
      <w:r w:rsidRPr="00DC624D">
        <w:rPr>
          <w:sz w:val="26"/>
          <w:szCs w:val="26"/>
        </w:rPr>
        <w:t xml:space="preserve">к» по договору купли-продажи </w:t>
      </w:r>
      <w:r w:rsidR="00A31AE1">
        <w:rPr>
          <w:sz w:val="26"/>
          <w:szCs w:val="26"/>
        </w:rPr>
        <w:t xml:space="preserve">муниципального недвижимого имущества </w:t>
      </w:r>
      <w:r w:rsidRPr="00DC624D">
        <w:rPr>
          <w:sz w:val="26"/>
          <w:szCs w:val="26"/>
        </w:rPr>
        <w:t>№</w:t>
      </w:r>
      <w:r w:rsidR="002E7863">
        <w:rPr>
          <w:sz w:val="26"/>
          <w:szCs w:val="26"/>
        </w:rPr>
        <w:t>_______</w:t>
      </w:r>
      <w:r w:rsidRPr="00DC624D">
        <w:rPr>
          <w:sz w:val="26"/>
          <w:szCs w:val="26"/>
        </w:rPr>
        <w:t xml:space="preserve"> от</w:t>
      </w:r>
      <w:r w:rsidR="00335D8F">
        <w:rPr>
          <w:sz w:val="26"/>
          <w:szCs w:val="26"/>
        </w:rPr>
        <w:t xml:space="preserve"> </w:t>
      </w:r>
      <w:r w:rsidR="002E7863">
        <w:rPr>
          <w:sz w:val="26"/>
          <w:szCs w:val="26"/>
        </w:rPr>
        <w:t>__________</w:t>
      </w:r>
      <w:r w:rsidR="00335D8F">
        <w:rPr>
          <w:sz w:val="26"/>
          <w:szCs w:val="26"/>
        </w:rPr>
        <w:t>.</w:t>
      </w:r>
    </w:p>
    <w:p w:rsidR="00D47F49" w:rsidRDefault="00D47F49" w:rsidP="00D47F49">
      <w:pPr>
        <w:shd w:val="clear" w:color="auto" w:fill="FFFFFF"/>
        <w:tabs>
          <w:tab w:val="left" w:leader="underscore" w:pos="9139"/>
        </w:tabs>
        <w:spacing w:line="298" w:lineRule="exact"/>
        <w:ind w:firstLine="709"/>
        <w:jc w:val="both"/>
        <w:rPr>
          <w:sz w:val="26"/>
          <w:szCs w:val="26"/>
        </w:rPr>
      </w:pPr>
      <w:r w:rsidRPr="00B25C10">
        <w:rPr>
          <w:spacing w:val="-2"/>
          <w:sz w:val="26"/>
          <w:szCs w:val="26"/>
        </w:rPr>
        <w:t xml:space="preserve">Копию квитанций об оплате </w:t>
      </w:r>
      <w:r w:rsidRPr="00B25C10">
        <w:rPr>
          <w:b/>
          <w:bCs/>
          <w:spacing w:val="-2"/>
          <w:sz w:val="26"/>
          <w:szCs w:val="26"/>
        </w:rPr>
        <w:t xml:space="preserve">«ПОКУПАТЕЛЬ» </w:t>
      </w:r>
      <w:r w:rsidRPr="00B25C10">
        <w:rPr>
          <w:spacing w:val="-2"/>
          <w:sz w:val="26"/>
          <w:szCs w:val="26"/>
        </w:rPr>
        <w:t xml:space="preserve">обязуется предоставить в </w:t>
      </w:r>
      <w:r w:rsidRPr="00B25C10">
        <w:rPr>
          <w:sz w:val="26"/>
          <w:szCs w:val="26"/>
        </w:rPr>
        <w:t xml:space="preserve">течение 3-х дней после оплаты «Объекта» в комитет по управлению муниципальным </w:t>
      </w:r>
      <w:r w:rsidRPr="00B25C10">
        <w:rPr>
          <w:sz w:val="26"/>
          <w:szCs w:val="26"/>
        </w:rPr>
        <w:lastRenderedPageBreak/>
        <w:t>имуществом Администрации города Когалыма по адресу: г. Когалым, улица Дружбы народов, д.7, 1 этаж, кабинет №111.</w:t>
      </w:r>
    </w:p>
    <w:p w:rsidR="00E43458" w:rsidRDefault="00E43458" w:rsidP="00D47F49">
      <w:pPr>
        <w:shd w:val="clear" w:color="auto" w:fill="FFFFFF"/>
        <w:tabs>
          <w:tab w:val="left" w:leader="underscore" w:pos="9139"/>
        </w:tabs>
        <w:spacing w:line="298" w:lineRule="exact"/>
        <w:ind w:firstLine="709"/>
        <w:jc w:val="both"/>
        <w:rPr>
          <w:sz w:val="26"/>
          <w:szCs w:val="26"/>
        </w:rPr>
      </w:pPr>
      <w:r w:rsidRPr="00E43458">
        <w:rPr>
          <w:sz w:val="26"/>
          <w:szCs w:val="26"/>
        </w:rPr>
        <w:t>3.</w:t>
      </w:r>
      <w:r>
        <w:rPr>
          <w:sz w:val="26"/>
          <w:szCs w:val="26"/>
        </w:rPr>
        <w:t>5</w:t>
      </w:r>
      <w:r w:rsidRPr="00E43458">
        <w:rPr>
          <w:sz w:val="26"/>
          <w:szCs w:val="26"/>
        </w:rPr>
        <w:t>. Обязательств</w:t>
      </w:r>
      <w:r w:rsidR="00A94B81">
        <w:rPr>
          <w:sz w:val="26"/>
          <w:szCs w:val="26"/>
        </w:rPr>
        <w:t>о</w:t>
      </w:r>
      <w:r w:rsidRPr="00E43458">
        <w:rPr>
          <w:sz w:val="26"/>
          <w:szCs w:val="26"/>
        </w:rPr>
        <w:t xml:space="preserve"> по оплате </w:t>
      </w:r>
      <w:r>
        <w:rPr>
          <w:sz w:val="26"/>
          <w:szCs w:val="26"/>
        </w:rPr>
        <w:t xml:space="preserve">приобретаемого </w:t>
      </w:r>
      <w:r w:rsidRPr="00E43458">
        <w:rPr>
          <w:sz w:val="26"/>
          <w:szCs w:val="26"/>
        </w:rPr>
        <w:t>«</w:t>
      </w:r>
      <w:r>
        <w:rPr>
          <w:sz w:val="26"/>
          <w:szCs w:val="26"/>
        </w:rPr>
        <w:t>Объекта</w:t>
      </w:r>
      <w:r w:rsidRPr="00E43458">
        <w:rPr>
          <w:sz w:val="26"/>
          <w:szCs w:val="26"/>
        </w:rPr>
        <w:t xml:space="preserve">», </w:t>
      </w:r>
      <w:r>
        <w:rPr>
          <w:sz w:val="26"/>
          <w:szCs w:val="26"/>
        </w:rPr>
        <w:t xml:space="preserve">указанного в п. 1 </w:t>
      </w:r>
      <w:r w:rsidRPr="00E43458">
        <w:rPr>
          <w:sz w:val="26"/>
          <w:szCs w:val="26"/>
        </w:rPr>
        <w:t xml:space="preserve">настоящего договора, считается исполненным с </w:t>
      </w:r>
      <w:r>
        <w:rPr>
          <w:sz w:val="26"/>
          <w:szCs w:val="26"/>
        </w:rPr>
        <w:t>момента</w:t>
      </w:r>
      <w:r w:rsidRPr="00E43458">
        <w:rPr>
          <w:sz w:val="26"/>
          <w:szCs w:val="26"/>
        </w:rPr>
        <w:t xml:space="preserve"> поступления денежных средств </w:t>
      </w:r>
      <w:r>
        <w:rPr>
          <w:sz w:val="26"/>
          <w:szCs w:val="26"/>
        </w:rPr>
        <w:t xml:space="preserve">в полном объёме </w:t>
      </w:r>
      <w:r w:rsidRPr="00E43458">
        <w:rPr>
          <w:sz w:val="26"/>
          <w:szCs w:val="26"/>
        </w:rPr>
        <w:t xml:space="preserve">на счёт </w:t>
      </w:r>
      <w:r w:rsidRPr="00BE37DC">
        <w:rPr>
          <w:b/>
          <w:sz w:val="26"/>
          <w:szCs w:val="26"/>
        </w:rPr>
        <w:t>«ПРОДАВЦА</w:t>
      </w:r>
      <w:r w:rsidRPr="00E43458">
        <w:rPr>
          <w:sz w:val="26"/>
          <w:szCs w:val="26"/>
        </w:rPr>
        <w:t>».</w:t>
      </w:r>
    </w:p>
    <w:p w:rsidR="00D47F49" w:rsidRDefault="00D47F49" w:rsidP="00155A9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7D2924" w:rsidRDefault="007D2924" w:rsidP="007D2924">
      <w:pPr>
        <w:autoSpaceDE w:val="0"/>
        <w:autoSpaceDN w:val="0"/>
        <w:adjustRightInd w:val="0"/>
        <w:ind w:firstLine="698"/>
        <w:jc w:val="center"/>
        <w:outlineLvl w:val="0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 xml:space="preserve">4. </w:t>
      </w:r>
      <w:r w:rsidRPr="00B25C10">
        <w:rPr>
          <w:b/>
          <w:caps/>
          <w:sz w:val="26"/>
          <w:szCs w:val="26"/>
        </w:rPr>
        <w:t>ОБЯЗАТЕЛЬСТВА И ПРАВА СТОРОН</w:t>
      </w:r>
    </w:p>
    <w:p w:rsidR="00A31AE1" w:rsidRPr="00B25C10" w:rsidRDefault="00A31AE1" w:rsidP="007D2924">
      <w:pPr>
        <w:autoSpaceDE w:val="0"/>
        <w:autoSpaceDN w:val="0"/>
        <w:adjustRightInd w:val="0"/>
        <w:ind w:firstLine="698"/>
        <w:jc w:val="center"/>
        <w:outlineLvl w:val="0"/>
        <w:rPr>
          <w:b/>
          <w:caps/>
          <w:sz w:val="26"/>
          <w:szCs w:val="26"/>
        </w:rPr>
      </w:pPr>
    </w:p>
    <w:p w:rsidR="00A31AE1" w:rsidRPr="00B25C10" w:rsidRDefault="00A31AE1" w:rsidP="00A31AE1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line="298" w:lineRule="exact"/>
        <w:ind w:right="19" w:firstLine="69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B25C10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Pr="00B25C10">
        <w:rPr>
          <w:sz w:val="26"/>
          <w:szCs w:val="26"/>
        </w:rPr>
        <w:t xml:space="preserve">. </w:t>
      </w:r>
      <w:r w:rsidRPr="00B25C10">
        <w:rPr>
          <w:b/>
          <w:sz w:val="26"/>
          <w:szCs w:val="26"/>
        </w:rPr>
        <w:t>«ПРОДАВЕЦ»</w:t>
      </w:r>
      <w:r w:rsidRPr="00B25C10">
        <w:rPr>
          <w:sz w:val="26"/>
          <w:szCs w:val="26"/>
        </w:rPr>
        <w:t xml:space="preserve"> обязан:</w:t>
      </w:r>
    </w:p>
    <w:p w:rsidR="00A31AE1" w:rsidRDefault="00A31AE1" w:rsidP="00A31AE1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4.</w:t>
      </w:r>
      <w:r>
        <w:rPr>
          <w:sz w:val="26"/>
          <w:szCs w:val="26"/>
        </w:rPr>
        <w:t>1</w:t>
      </w:r>
      <w:r w:rsidRPr="00B25C10">
        <w:rPr>
          <w:sz w:val="26"/>
          <w:szCs w:val="26"/>
        </w:rPr>
        <w:t>.1. Передать</w:t>
      </w:r>
      <w:r>
        <w:rPr>
          <w:sz w:val="26"/>
          <w:szCs w:val="26"/>
        </w:rPr>
        <w:t xml:space="preserve"> </w:t>
      </w:r>
      <w:r w:rsidRPr="00156959">
        <w:rPr>
          <w:b/>
          <w:sz w:val="26"/>
          <w:szCs w:val="26"/>
        </w:rPr>
        <w:t>«ПОКУПАТЕЛЮ»</w:t>
      </w:r>
      <w:r w:rsidRPr="00A31AE1">
        <w:rPr>
          <w:sz w:val="26"/>
          <w:szCs w:val="26"/>
        </w:rPr>
        <w:t xml:space="preserve"> </w:t>
      </w:r>
      <w:r w:rsidRPr="00B25C10">
        <w:rPr>
          <w:sz w:val="26"/>
          <w:szCs w:val="26"/>
        </w:rPr>
        <w:t>«Объект» по акту приёма-передачи</w:t>
      </w:r>
      <w:r>
        <w:rPr>
          <w:sz w:val="26"/>
          <w:szCs w:val="26"/>
        </w:rPr>
        <w:t>,</w:t>
      </w:r>
      <w:r w:rsidRPr="00B25C10">
        <w:rPr>
          <w:sz w:val="26"/>
          <w:szCs w:val="26"/>
        </w:rPr>
        <w:t xml:space="preserve"> </w:t>
      </w:r>
      <w:r w:rsidRPr="00156959">
        <w:rPr>
          <w:sz w:val="26"/>
          <w:szCs w:val="26"/>
        </w:rPr>
        <w:t>являющемуся неотъемлемой частью настоящего</w:t>
      </w:r>
      <w:r>
        <w:rPr>
          <w:sz w:val="26"/>
          <w:szCs w:val="26"/>
        </w:rPr>
        <w:t xml:space="preserve"> </w:t>
      </w:r>
      <w:r w:rsidRPr="00156959">
        <w:rPr>
          <w:sz w:val="26"/>
          <w:szCs w:val="26"/>
        </w:rPr>
        <w:t xml:space="preserve">договора, не позднее 7 (семи) рабочих дней после полной оплаты </w:t>
      </w:r>
      <w:r>
        <w:rPr>
          <w:sz w:val="26"/>
          <w:szCs w:val="26"/>
        </w:rPr>
        <w:t>в соответствии с п. 3.2, п. 3.4 настоящего Договора</w:t>
      </w:r>
      <w:r w:rsidRPr="00B25C10">
        <w:rPr>
          <w:sz w:val="26"/>
          <w:szCs w:val="26"/>
        </w:rPr>
        <w:t>.</w:t>
      </w:r>
    </w:p>
    <w:p w:rsidR="007D2924" w:rsidRPr="00797333" w:rsidRDefault="00A31AE1" w:rsidP="007D2924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  <w:r>
        <w:rPr>
          <w:sz w:val="26"/>
          <w:szCs w:val="26"/>
        </w:rPr>
        <w:t>4.1.2. Обеспечить</w:t>
      </w:r>
      <w:r w:rsidR="00A94B81">
        <w:rPr>
          <w:sz w:val="26"/>
          <w:szCs w:val="26"/>
        </w:rPr>
        <w:t xml:space="preserve"> в течении 10 (десяти) рабочих дней</w:t>
      </w:r>
      <w:r w:rsidRPr="00156959">
        <w:rPr>
          <w:sz w:val="26"/>
          <w:szCs w:val="26"/>
        </w:rPr>
        <w:t xml:space="preserve"> государственную регистрацию перехода права собственности к </w:t>
      </w:r>
      <w:r w:rsidRPr="00156959">
        <w:rPr>
          <w:b/>
          <w:sz w:val="26"/>
          <w:szCs w:val="26"/>
        </w:rPr>
        <w:t>«ПОКУПАТЕЛЮ</w:t>
      </w:r>
      <w:r w:rsidRPr="00797333">
        <w:rPr>
          <w:b/>
          <w:sz w:val="26"/>
          <w:szCs w:val="26"/>
        </w:rPr>
        <w:t>»</w:t>
      </w:r>
      <w:r w:rsidR="00797333" w:rsidRPr="00797333">
        <w:rPr>
          <w:sz w:val="26"/>
          <w:szCs w:val="26"/>
        </w:rPr>
        <w:t>, после проведения расчетов между сторонами в полном объ</w:t>
      </w:r>
      <w:r w:rsidR="00797333">
        <w:rPr>
          <w:sz w:val="26"/>
          <w:szCs w:val="26"/>
        </w:rPr>
        <w:t>ё</w:t>
      </w:r>
      <w:r w:rsidR="00797333" w:rsidRPr="00797333">
        <w:rPr>
          <w:sz w:val="26"/>
          <w:szCs w:val="26"/>
        </w:rPr>
        <w:t>ме</w:t>
      </w:r>
      <w:r w:rsidRPr="00797333">
        <w:rPr>
          <w:sz w:val="26"/>
          <w:szCs w:val="26"/>
        </w:rPr>
        <w:t>.</w:t>
      </w:r>
    </w:p>
    <w:p w:rsidR="007D2924" w:rsidRPr="00797333" w:rsidRDefault="007D2924" w:rsidP="007D2924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line="298" w:lineRule="exact"/>
        <w:ind w:right="19" w:firstLine="698"/>
        <w:jc w:val="both"/>
        <w:rPr>
          <w:bCs/>
          <w:sz w:val="26"/>
          <w:szCs w:val="26"/>
        </w:rPr>
      </w:pPr>
      <w:r w:rsidRPr="00797333">
        <w:rPr>
          <w:bCs/>
          <w:sz w:val="26"/>
          <w:szCs w:val="26"/>
        </w:rPr>
        <w:t>4.</w:t>
      </w:r>
      <w:r w:rsidR="00A31AE1" w:rsidRPr="00797333">
        <w:rPr>
          <w:bCs/>
          <w:sz w:val="26"/>
          <w:szCs w:val="26"/>
        </w:rPr>
        <w:t>2</w:t>
      </w:r>
      <w:r w:rsidRPr="00797333">
        <w:rPr>
          <w:bCs/>
          <w:sz w:val="26"/>
          <w:szCs w:val="26"/>
        </w:rPr>
        <w:t xml:space="preserve">. </w:t>
      </w:r>
      <w:r w:rsidRPr="00797333">
        <w:rPr>
          <w:b/>
          <w:bCs/>
          <w:sz w:val="26"/>
          <w:szCs w:val="26"/>
        </w:rPr>
        <w:t xml:space="preserve">«ПОКУПАТЕЛЬ» </w:t>
      </w:r>
      <w:r w:rsidRPr="00797333">
        <w:rPr>
          <w:bCs/>
          <w:sz w:val="26"/>
          <w:szCs w:val="26"/>
        </w:rPr>
        <w:t>обязан:</w:t>
      </w:r>
    </w:p>
    <w:p w:rsidR="007D2924" w:rsidRPr="00B25C10" w:rsidRDefault="007D2924" w:rsidP="007D292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98" w:lineRule="exact"/>
        <w:ind w:right="19" w:firstLine="698"/>
        <w:jc w:val="both"/>
        <w:rPr>
          <w:bCs/>
          <w:sz w:val="26"/>
          <w:szCs w:val="26"/>
        </w:rPr>
      </w:pPr>
      <w:r w:rsidRPr="00B25C10">
        <w:rPr>
          <w:bCs/>
          <w:sz w:val="26"/>
          <w:szCs w:val="26"/>
        </w:rPr>
        <w:t>4.</w:t>
      </w:r>
      <w:r w:rsidR="00A31AE1">
        <w:rPr>
          <w:bCs/>
          <w:sz w:val="26"/>
          <w:szCs w:val="26"/>
        </w:rPr>
        <w:t>2</w:t>
      </w:r>
      <w:r w:rsidRPr="00B25C10">
        <w:rPr>
          <w:bCs/>
          <w:sz w:val="26"/>
          <w:szCs w:val="26"/>
        </w:rPr>
        <w:t>.1. Оплатить стоимость «Объекта» в соответствии с условиями настоящего Договора.</w:t>
      </w:r>
    </w:p>
    <w:p w:rsidR="007D2924" w:rsidRPr="00B25C10" w:rsidRDefault="007D2924" w:rsidP="007D2924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  <w:r w:rsidRPr="00B25C10">
        <w:rPr>
          <w:bCs/>
          <w:sz w:val="26"/>
          <w:szCs w:val="26"/>
        </w:rPr>
        <w:t>4.</w:t>
      </w:r>
      <w:r w:rsidR="00A31AE1">
        <w:rPr>
          <w:bCs/>
          <w:sz w:val="26"/>
          <w:szCs w:val="26"/>
        </w:rPr>
        <w:t>2</w:t>
      </w:r>
      <w:r w:rsidRPr="00B25C10">
        <w:rPr>
          <w:bCs/>
          <w:sz w:val="26"/>
          <w:szCs w:val="26"/>
        </w:rPr>
        <w:t>.2. Принять «Объект»</w:t>
      </w:r>
      <w:r w:rsidR="00BE37DC">
        <w:rPr>
          <w:sz w:val="26"/>
          <w:szCs w:val="26"/>
        </w:rPr>
        <w:t xml:space="preserve"> по</w:t>
      </w:r>
      <w:r w:rsidR="00BE37DC" w:rsidRPr="00B25C10">
        <w:rPr>
          <w:sz w:val="26"/>
          <w:szCs w:val="26"/>
        </w:rPr>
        <w:t xml:space="preserve"> акту приёма-передачи</w:t>
      </w:r>
      <w:r w:rsidR="00BE37DC">
        <w:rPr>
          <w:sz w:val="26"/>
          <w:szCs w:val="26"/>
        </w:rPr>
        <w:t>,</w:t>
      </w:r>
      <w:r w:rsidR="00BE37DC" w:rsidRPr="00B25C10">
        <w:rPr>
          <w:sz w:val="26"/>
          <w:szCs w:val="26"/>
        </w:rPr>
        <w:t xml:space="preserve"> </w:t>
      </w:r>
      <w:r w:rsidR="00BE37DC" w:rsidRPr="00156959">
        <w:rPr>
          <w:sz w:val="26"/>
          <w:szCs w:val="26"/>
        </w:rPr>
        <w:t>являющемуся неотъемлемой частью настоящего</w:t>
      </w:r>
      <w:r w:rsidR="00BE37DC">
        <w:rPr>
          <w:sz w:val="26"/>
          <w:szCs w:val="26"/>
        </w:rPr>
        <w:t xml:space="preserve"> </w:t>
      </w:r>
      <w:r w:rsidR="00BE37DC" w:rsidRPr="00156959">
        <w:rPr>
          <w:sz w:val="26"/>
          <w:szCs w:val="26"/>
        </w:rPr>
        <w:t>договора</w:t>
      </w:r>
      <w:r w:rsidRPr="00B25C10">
        <w:rPr>
          <w:sz w:val="26"/>
          <w:szCs w:val="26"/>
        </w:rPr>
        <w:t xml:space="preserve"> </w:t>
      </w:r>
      <w:r w:rsidR="00BE37DC" w:rsidRPr="00156959">
        <w:rPr>
          <w:sz w:val="26"/>
          <w:szCs w:val="26"/>
        </w:rPr>
        <w:t xml:space="preserve">не позднее </w:t>
      </w:r>
      <w:r w:rsidR="001A3EA9">
        <w:rPr>
          <w:sz w:val="26"/>
          <w:szCs w:val="26"/>
        </w:rPr>
        <w:t>7</w:t>
      </w:r>
      <w:r w:rsidR="00BE37DC" w:rsidRPr="00156959">
        <w:rPr>
          <w:sz w:val="26"/>
          <w:szCs w:val="26"/>
        </w:rPr>
        <w:t xml:space="preserve"> (</w:t>
      </w:r>
      <w:r w:rsidR="001A3EA9">
        <w:rPr>
          <w:sz w:val="26"/>
          <w:szCs w:val="26"/>
        </w:rPr>
        <w:t>семи</w:t>
      </w:r>
      <w:r w:rsidR="00BE37DC" w:rsidRPr="00156959">
        <w:rPr>
          <w:sz w:val="26"/>
          <w:szCs w:val="26"/>
        </w:rPr>
        <w:t>)</w:t>
      </w:r>
      <w:r w:rsidR="00963068">
        <w:rPr>
          <w:sz w:val="26"/>
          <w:szCs w:val="26"/>
        </w:rPr>
        <w:t xml:space="preserve"> рабочих</w:t>
      </w:r>
      <w:r w:rsidR="00BE37DC" w:rsidRPr="00156959">
        <w:rPr>
          <w:sz w:val="26"/>
          <w:szCs w:val="26"/>
        </w:rPr>
        <w:t xml:space="preserve"> дней после полной оплаты </w:t>
      </w:r>
      <w:r w:rsidR="00BE37DC">
        <w:rPr>
          <w:sz w:val="26"/>
          <w:szCs w:val="26"/>
        </w:rPr>
        <w:t>в соответствии с п. 3.2, п. 3,4 настоящего Договора</w:t>
      </w:r>
      <w:r w:rsidRPr="00B25C10">
        <w:rPr>
          <w:sz w:val="26"/>
          <w:szCs w:val="26"/>
        </w:rPr>
        <w:t>.</w:t>
      </w:r>
    </w:p>
    <w:p w:rsidR="007D2924" w:rsidRPr="00B25C10" w:rsidRDefault="007D2924" w:rsidP="007D2924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4.</w:t>
      </w:r>
      <w:r w:rsidR="00A31AE1">
        <w:rPr>
          <w:sz w:val="26"/>
          <w:szCs w:val="26"/>
        </w:rPr>
        <w:t>2</w:t>
      </w:r>
      <w:r w:rsidRPr="00B25C10">
        <w:rPr>
          <w:sz w:val="26"/>
          <w:szCs w:val="26"/>
        </w:rPr>
        <w:t>.</w:t>
      </w:r>
      <w:r w:rsidR="00335D8F">
        <w:rPr>
          <w:sz w:val="26"/>
          <w:szCs w:val="26"/>
        </w:rPr>
        <w:t>3</w:t>
      </w:r>
      <w:r w:rsidRPr="00B25C10">
        <w:rPr>
          <w:sz w:val="26"/>
          <w:szCs w:val="26"/>
        </w:rPr>
        <w:t xml:space="preserve">. Обязательства </w:t>
      </w:r>
      <w:r w:rsidRPr="00B25C10">
        <w:rPr>
          <w:b/>
          <w:bCs/>
          <w:sz w:val="26"/>
          <w:szCs w:val="26"/>
        </w:rPr>
        <w:t xml:space="preserve">«ПОКУПАТЕЛЯ» </w:t>
      </w:r>
      <w:r w:rsidRPr="00B25C10">
        <w:rPr>
          <w:sz w:val="26"/>
          <w:szCs w:val="26"/>
        </w:rPr>
        <w:t>по оплате стоимости «Объекта» считаются выполненными с момента поступления денежных средств в полном объеме «</w:t>
      </w:r>
      <w:r w:rsidRPr="00B25C10">
        <w:rPr>
          <w:b/>
          <w:bCs/>
          <w:sz w:val="26"/>
          <w:szCs w:val="26"/>
        </w:rPr>
        <w:t xml:space="preserve">ПРОДАВЦУ», </w:t>
      </w:r>
      <w:r w:rsidRPr="00B25C10">
        <w:rPr>
          <w:sz w:val="26"/>
          <w:szCs w:val="26"/>
        </w:rPr>
        <w:t>по реквизитам, указанны</w:t>
      </w:r>
      <w:r w:rsidR="00C8302A">
        <w:rPr>
          <w:sz w:val="26"/>
          <w:szCs w:val="26"/>
        </w:rPr>
        <w:t>м</w:t>
      </w:r>
      <w:r w:rsidRPr="00B25C10">
        <w:rPr>
          <w:sz w:val="26"/>
          <w:szCs w:val="26"/>
        </w:rPr>
        <w:t xml:space="preserve"> в пункт</w:t>
      </w:r>
      <w:r>
        <w:rPr>
          <w:sz w:val="26"/>
          <w:szCs w:val="26"/>
        </w:rPr>
        <w:t>ах</w:t>
      </w:r>
      <w:r w:rsidRPr="00B25C10">
        <w:rPr>
          <w:sz w:val="26"/>
          <w:szCs w:val="26"/>
        </w:rPr>
        <w:t xml:space="preserve"> 3.2</w:t>
      </w:r>
      <w:r>
        <w:rPr>
          <w:sz w:val="26"/>
          <w:szCs w:val="26"/>
        </w:rPr>
        <w:t>, 3.</w:t>
      </w:r>
      <w:r w:rsidR="00156959">
        <w:rPr>
          <w:sz w:val="26"/>
          <w:szCs w:val="26"/>
        </w:rPr>
        <w:t>4</w:t>
      </w:r>
      <w:r w:rsidRPr="00B25C10">
        <w:rPr>
          <w:sz w:val="26"/>
          <w:szCs w:val="26"/>
        </w:rPr>
        <w:t xml:space="preserve"> настоящего Договора.</w:t>
      </w:r>
    </w:p>
    <w:p w:rsidR="007D2924" w:rsidRPr="0040353D" w:rsidRDefault="007D2924" w:rsidP="007D2924">
      <w:pPr>
        <w:widowControl w:val="0"/>
        <w:autoSpaceDE w:val="0"/>
        <w:autoSpaceDN w:val="0"/>
        <w:adjustRightInd w:val="0"/>
        <w:ind w:firstLine="698"/>
        <w:jc w:val="center"/>
        <w:outlineLvl w:val="0"/>
        <w:rPr>
          <w:sz w:val="26"/>
          <w:szCs w:val="26"/>
        </w:rPr>
      </w:pPr>
    </w:p>
    <w:p w:rsidR="007D2924" w:rsidRPr="00B25C10" w:rsidRDefault="007D2924" w:rsidP="007D2924">
      <w:pPr>
        <w:autoSpaceDE w:val="0"/>
        <w:autoSpaceDN w:val="0"/>
        <w:adjustRightInd w:val="0"/>
        <w:ind w:firstLine="698"/>
        <w:jc w:val="center"/>
        <w:outlineLvl w:val="0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5. ОТВЕТСТВЕННОСТЬ СТОРОН</w:t>
      </w:r>
    </w:p>
    <w:p w:rsidR="007D2924" w:rsidRPr="00B25C10" w:rsidRDefault="007D2924" w:rsidP="007D2924">
      <w:pPr>
        <w:autoSpaceDE w:val="0"/>
        <w:autoSpaceDN w:val="0"/>
        <w:adjustRightInd w:val="0"/>
        <w:ind w:firstLine="698"/>
        <w:jc w:val="center"/>
        <w:rPr>
          <w:b/>
          <w:caps/>
          <w:sz w:val="26"/>
          <w:szCs w:val="26"/>
        </w:rPr>
      </w:pPr>
    </w:p>
    <w:p w:rsidR="00156959" w:rsidRPr="0069556B" w:rsidRDefault="007D2924" w:rsidP="00156959">
      <w:pPr>
        <w:pStyle w:val="a7"/>
        <w:spacing w:after="0"/>
        <w:ind w:left="0" w:firstLine="709"/>
        <w:jc w:val="both"/>
        <w:rPr>
          <w:noProof/>
          <w:sz w:val="26"/>
          <w:szCs w:val="26"/>
        </w:rPr>
      </w:pPr>
      <w:r w:rsidRPr="00B25C10">
        <w:rPr>
          <w:sz w:val="26"/>
          <w:szCs w:val="26"/>
        </w:rPr>
        <w:t>5.1.</w:t>
      </w:r>
      <w:r w:rsidRPr="00B25C10">
        <w:rPr>
          <w:rFonts w:ascii="Arial" w:hAnsi="Arial" w:cs="Arial"/>
          <w:sz w:val="26"/>
          <w:szCs w:val="26"/>
        </w:rPr>
        <w:t xml:space="preserve"> </w:t>
      </w:r>
      <w:r w:rsidR="00156959" w:rsidRPr="0069556B">
        <w:rPr>
          <w:noProof/>
          <w:sz w:val="26"/>
          <w:szCs w:val="26"/>
        </w:rPr>
        <w:t>За нарушение сроков внесения денежных средств в счет оплаты Объекта в порядке, установленном п.</w:t>
      </w:r>
      <w:r w:rsidR="00156959">
        <w:rPr>
          <w:noProof/>
          <w:sz w:val="26"/>
          <w:szCs w:val="26"/>
        </w:rPr>
        <w:t>3</w:t>
      </w:r>
      <w:r w:rsidR="00156959" w:rsidRPr="0069556B">
        <w:rPr>
          <w:noProof/>
          <w:sz w:val="26"/>
          <w:szCs w:val="26"/>
        </w:rPr>
        <w:t>.</w:t>
      </w:r>
      <w:r w:rsidR="00156959">
        <w:rPr>
          <w:noProof/>
          <w:sz w:val="26"/>
          <w:szCs w:val="26"/>
        </w:rPr>
        <w:t>2</w:t>
      </w:r>
      <w:r w:rsidR="00156959" w:rsidRPr="0069556B">
        <w:rPr>
          <w:noProof/>
          <w:sz w:val="26"/>
          <w:szCs w:val="26"/>
        </w:rPr>
        <w:t>, п.</w:t>
      </w:r>
      <w:r w:rsidR="00156959">
        <w:rPr>
          <w:noProof/>
          <w:sz w:val="26"/>
          <w:szCs w:val="26"/>
        </w:rPr>
        <w:t>3.4</w:t>
      </w:r>
      <w:r w:rsidR="00156959" w:rsidRPr="0069556B">
        <w:rPr>
          <w:noProof/>
          <w:sz w:val="26"/>
          <w:szCs w:val="26"/>
        </w:rPr>
        <w:t xml:space="preserve"> настоящего договора, </w:t>
      </w:r>
      <w:r w:rsidR="00156959" w:rsidRPr="0069556B">
        <w:rPr>
          <w:b/>
          <w:sz w:val="26"/>
          <w:szCs w:val="26"/>
        </w:rPr>
        <w:t>«</w:t>
      </w:r>
      <w:r w:rsidR="00156959" w:rsidRPr="0069556B">
        <w:rPr>
          <w:b/>
          <w:caps/>
          <w:sz w:val="26"/>
          <w:szCs w:val="26"/>
        </w:rPr>
        <w:t>ПродавЕц»</w:t>
      </w:r>
      <w:r w:rsidR="00156959" w:rsidRPr="0069556B">
        <w:rPr>
          <w:noProof/>
          <w:sz w:val="26"/>
          <w:szCs w:val="26"/>
        </w:rPr>
        <w:t xml:space="preserve"> вправе взыскать с </w:t>
      </w:r>
      <w:r w:rsidR="00156959" w:rsidRPr="0069556B">
        <w:rPr>
          <w:b/>
          <w:sz w:val="26"/>
          <w:szCs w:val="26"/>
        </w:rPr>
        <w:t>«ПОКУПАТЕЛЯ»</w:t>
      </w:r>
      <w:r w:rsidR="00156959" w:rsidRPr="0069556B">
        <w:rPr>
          <w:noProof/>
          <w:sz w:val="26"/>
          <w:szCs w:val="26"/>
        </w:rPr>
        <w:t xml:space="preserve"> пени в размере 0,5% от невнесенной суммы за каждый календарный день просрочки платежа.</w:t>
      </w:r>
    </w:p>
    <w:p w:rsidR="00156959" w:rsidRPr="0040353D" w:rsidRDefault="00156959" w:rsidP="00156959">
      <w:pPr>
        <w:pStyle w:val="a7"/>
        <w:spacing w:after="0"/>
        <w:ind w:left="0" w:firstLine="709"/>
        <w:jc w:val="both"/>
        <w:rPr>
          <w:sz w:val="26"/>
          <w:szCs w:val="26"/>
        </w:rPr>
      </w:pPr>
      <w:r w:rsidRPr="0069556B">
        <w:rPr>
          <w:sz w:val="26"/>
          <w:szCs w:val="26"/>
        </w:rPr>
        <w:t>Просрочка внесения денежных средств в счет оплаты Объекта в сумме и сроки, указанные в п.3</w:t>
      </w:r>
      <w:r>
        <w:rPr>
          <w:sz w:val="26"/>
          <w:szCs w:val="26"/>
        </w:rPr>
        <w:t>.2</w:t>
      </w:r>
      <w:r w:rsidRPr="0069556B">
        <w:rPr>
          <w:sz w:val="26"/>
          <w:szCs w:val="26"/>
        </w:rPr>
        <w:t>, п.</w:t>
      </w:r>
      <w:r>
        <w:rPr>
          <w:sz w:val="26"/>
          <w:szCs w:val="26"/>
        </w:rPr>
        <w:t>3.4</w:t>
      </w:r>
      <w:r w:rsidRPr="0069556B">
        <w:rPr>
          <w:sz w:val="26"/>
          <w:szCs w:val="26"/>
        </w:rPr>
        <w:t xml:space="preserve"> настоящего договора, не может составлять более 5 рабочих дней (допустимая просрочка). Просрочка свыше 5 рабочих дней считается отказом </w:t>
      </w:r>
      <w:r w:rsidRPr="0069556B">
        <w:rPr>
          <w:b/>
          <w:sz w:val="26"/>
          <w:szCs w:val="26"/>
        </w:rPr>
        <w:t>«ПОКУПАТЕЛЯ»</w:t>
      </w:r>
      <w:r w:rsidRPr="0069556B">
        <w:rPr>
          <w:noProof/>
          <w:sz w:val="26"/>
          <w:szCs w:val="26"/>
        </w:rPr>
        <w:t xml:space="preserve"> </w:t>
      </w:r>
      <w:r w:rsidRPr="0069556B">
        <w:rPr>
          <w:sz w:val="26"/>
          <w:szCs w:val="26"/>
        </w:rPr>
        <w:t>от исполнения обязательств по оплате Объекта, установленных п.</w:t>
      </w:r>
      <w:r>
        <w:rPr>
          <w:sz w:val="26"/>
          <w:szCs w:val="26"/>
        </w:rPr>
        <w:t>3</w:t>
      </w:r>
      <w:r w:rsidRPr="0069556B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69556B">
        <w:rPr>
          <w:sz w:val="26"/>
          <w:szCs w:val="26"/>
        </w:rPr>
        <w:t>., п.</w:t>
      </w:r>
      <w:r>
        <w:rPr>
          <w:sz w:val="26"/>
          <w:szCs w:val="26"/>
        </w:rPr>
        <w:t xml:space="preserve">3.4 </w:t>
      </w:r>
      <w:r w:rsidRPr="0069556B">
        <w:rPr>
          <w:sz w:val="26"/>
          <w:szCs w:val="26"/>
        </w:rPr>
        <w:t xml:space="preserve">настоящего договора. </w:t>
      </w:r>
      <w:r w:rsidR="00A94B81" w:rsidRPr="0069556B">
        <w:rPr>
          <w:sz w:val="26"/>
          <w:szCs w:val="26"/>
        </w:rPr>
        <w:t xml:space="preserve">Неисполнение или ненадлежащее исполнение обязательства по оплате является основанием </w:t>
      </w:r>
      <w:r w:rsidR="00A94B81">
        <w:rPr>
          <w:sz w:val="26"/>
          <w:szCs w:val="26"/>
        </w:rPr>
        <w:t xml:space="preserve">для </w:t>
      </w:r>
      <w:r w:rsidR="00A94B81" w:rsidRPr="0069556B">
        <w:rPr>
          <w:sz w:val="26"/>
          <w:szCs w:val="26"/>
        </w:rPr>
        <w:t>расторжени</w:t>
      </w:r>
      <w:r w:rsidR="00A94B81">
        <w:rPr>
          <w:sz w:val="26"/>
          <w:szCs w:val="26"/>
        </w:rPr>
        <w:t>я</w:t>
      </w:r>
      <w:r w:rsidR="00A94B81" w:rsidRPr="0069556B">
        <w:rPr>
          <w:sz w:val="26"/>
          <w:szCs w:val="26"/>
        </w:rPr>
        <w:t xml:space="preserve"> настоящего договора</w:t>
      </w:r>
      <w:r w:rsidR="00A94B81">
        <w:rPr>
          <w:sz w:val="26"/>
          <w:szCs w:val="26"/>
        </w:rPr>
        <w:t xml:space="preserve"> с письменным уведомлением </w:t>
      </w:r>
      <w:r w:rsidR="00A94B81" w:rsidRPr="0069556B">
        <w:rPr>
          <w:b/>
          <w:sz w:val="26"/>
          <w:szCs w:val="26"/>
        </w:rPr>
        <w:t>«ПОКУПАТЕЛЯ»</w:t>
      </w:r>
      <w:r w:rsidR="00A94B81" w:rsidRPr="00AE3DED">
        <w:rPr>
          <w:sz w:val="26"/>
          <w:szCs w:val="26"/>
        </w:rPr>
        <w:t>.</w:t>
      </w:r>
    </w:p>
    <w:p w:rsidR="007D2924" w:rsidRPr="00B25C10" w:rsidRDefault="00156959" w:rsidP="007D2924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</w:t>
      </w:r>
      <w:r w:rsidR="007D2924" w:rsidRPr="00B25C10">
        <w:rPr>
          <w:sz w:val="26"/>
          <w:szCs w:val="26"/>
        </w:rPr>
        <w:t xml:space="preserve">При уклонении или отказе </w:t>
      </w:r>
      <w:r w:rsidR="007D2924" w:rsidRPr="00B25C10">
        <w:rPr>
          <w:b/>
          <w:bCs/>
          <w:sz w:val="26"/>
          <w:szCs w:val="26"/>
        </w:rPr>
        <w:t>«ПОКУПАТЕЛЯ»</w:t>
      </w:r>
      <w:r w:rsidR="007D2924" w:rsidRPr="00B25C10">
        <w:rPr>
          <w:rFonts w:ascii="Arial" w:hAnsi="Arial" w:cs="Arial"/>
          <w:b/>
          <w:bCs/>
          <w:sz w:val="26"/>
          <w:szCs w:val="26"/>
        </w:rPr>
        <w:t xml:space="preserve"> </w:t>
      </w:r>
      <w:r w:rsidR="007D2924" w:rsidRPr="00B25C10">
        <w:rPr>
          <w:sz w:val="26"/>
          <w:szCs w:val="26"/>
        </w:rPr>
        <w:t>от оплаты стоимости «Объекта», задаток ему не возвращается.</w:t>
      </w:r>
    </w:p>
    <w:p w:rsidR="007D2924" w:rsidRPr="00B25C10" w:rsidRDefault="007D2924" w:rsidP="007D2924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5.</w:t>
      </w:r>
      <w:r w:rsidR="00156959">
        <w:rPr>
          <w:sz w:val="26"/>
          <w:szCs w:val="26"/>
        </w:rPr>
        <w:t>3</w:t>
      </w:r>
      <w:r w:rsidRPr="00B25C10">
        <w:rPr>
          <w:sz w:val="26"/>
          <w:szCs w:val="26"/>
        </w:rPr>
        <w:t xml:space="preserve">. С даты подписания акта приёма-передачи </w:t>
      </w:r>
      <w:r w:rsidRPr="00B25C10">
        <w:rPr>
          <w:b/>
          <w:bCs/>
          <w:sz w:val="26"/>
          <w:szCs w:val="26"/>
        </w:rPr>
        <w:t>«ПОКУПАТЕЛЕМ»</w:t>
      </w:r>
      <w:r w:rsidRPr="00797333">
        <w:rPr>
          <w:bCs/>
          <w:sz w:val="26"/>
          <w:szCs w:val="26"/>
        </w:rPr>
        <w:t>,</w:t>
      </w:r>
      <w:r w:rsidRPr="00797333">
        <w:rPr>
          <w:sz w:val="26"/>
          <w:szCs w:val="26"/>
        </w:rPr>
        <w:t xml:space="preserve"> </w:t>
      </w:r>
      <w:r w:rsidRPr="00B25C10">
        <w:rPr>
          <w:sz w:val="26"/>
          <w:szCs w:val="26"/>
        </w:rPr>
        <w:t xml:space="preserve">ответственность за сохранность «Объекта», равно как и риск случайной порчи или его гибели, несет </w:t>
      </w:r>
      <w:r w:rsidRPr="00B25C10">
        <w:rPr>
          <w:b/>
          <w:bCs/>
          <w:sz w:val="26"/>
          <w:szCs w:val="26"/>
        </w:rPr>
        <w:t>«ПОКУПАТЕЛЬ»</w:t>
      </w:r>
      <w:r w:rsidRPr="00B25C10">
        <w:rPr>
          <w:sz w:val="26"/>
          <w:szCs w:val="26"/>
        </w:rPr>
        <w:t>.</w:t>
      </w:r>
    </w:p>
    <w:p w:rsidR="007D2924" w:rsidRPr="00B25C10" w:rsidRDefault="007D2924" w:rsidP="007D2924">
      <w:pPr>
        <w:autoSpaceDE w:val="0"/>
        <w:autoSpaceDN w:val="0"/>
        <w:adjustRightInd w:val="0"/>
        <w:ind w:firstLine="698"/>
        <w:jc w:val="center"/>
        <w:rPr>
          <w:b/>
          <w:caps/>
          <w:sz w:val="26"/>
          <w:szCs w:val="26"/>
        </w:rPr>
      </w:pPr>
    </w:p>
    <w:p w:rsidR="007D2924" w:rsidRPr="00B25C10" w:rsidRDefault="007D2924" w:rsidP="007D2924">
      <w:pPr>
        <w:autoSpaceDE w:val="0"/>
        <w:autoSpaceDN w:val="0"/>
        <w:adjustRightInd w:val="0"/>
        <w:ind w:firstLine="698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6. Возникновение права собственности</w:t>
      </w:r>
    </w:p>
    <w:p w:rsidR="007D2924" w:rsidRPr="00B25C10" w:rsidRDefault="007D2924" w:rsidP="007D2924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</w:p>
    <w:p w:rsidR="007D2924" w:rsidRPr="00B25C10" w:rsidRDefault="007D2924" w:rsidP="007D2924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6.1. Право собственности на «Объект» возникает у </w:t>
      </w:r>
      <w:r w:rsidRPr="00E05798">
        <w:rPr>
          <w:b/>
          <w:sz w:val="26"/>
          <w:szCs w:val="26"/>
        </w:rPr>
        <w:t>«ПОКУПАТЕЛЯ»</w:t>
      </w:r>
      <w:r w:rsidRPr="00E05798">
        <w:rPr>
          <w:sz w:val="26"/>
          <w:szCs w:val="26"/>
        </w:rPr>
        <w:t xml:space="preserve"> </w:t>
      </w:r>
      <w:r w:rsidRPr="00B25C10">
        <w:rPr>
          <w:sz w:val="26"/>
          <w:szCs w:val="26"/>
        </w:rPr>
        <w:t xml:space="preserve">с момента государственной регистрации </w:t>
      </w:r>
      <w:r w:rsidR="00C8302A">
        <w:rPr>
          <w:sz w:val="26"/>
          <w:szCs w:val="26"/>
        </w:rPr>
        <w:t xml:space="preserve">перехода </w:t>
      </w:r>
      <w:r w:rsidRPr="00B25C10">
        <w:rPr>
          <w:sz w:val="26"/>
          <w:szCs w:val="26"/>
        </w:rPr>
        <w:t xml:space="preserve">права в </w:t>
      </w:r>
      <w:r w:rsidRPr="00E05798">
        <w:rPr>
          <w:sz w:val="26"/>
          <w:szCs w:val="26"/>
        </w:rPr>
        <w:t>органе, осуществляющем государственный кадастровый учет и государственную регистрацию права</w:t>
      </w:r>
      <w:r w:rsidRPr="00B25C10">
        <w:rPr>
          <w:sz w:val="26"/>
          <w:szCs w:val="26"/>
        </w:rPr>
        <w:t>.</w:t>
      </w:r>
    </w:p>
    <w:p w:rsidR="007D2924" w:rsidRPr="00B25C10" w:rsidRDefault="007D2924" w:rsidP="007D2924">
      <w:pPr>
        <w:widowControl w:val="0"/>
        <w:shd w:val="clear" w:color="auto" w:fill="FFFFFF"/>
        <w:tabs>
          <w:tab w:val="left" w:pos="1373"/>
        </w:tabs>
        <w:autoSpaceDE w:val="0"/>
        <w:autoSpaceDN w:val="0"/>
        <w:adjustRightInd w:val="0"/>
        <w:spacing w:line="259" w:lineRule="exact"/>
        <w:ind w:firstLine="698"/>
        <w:jc w:val="both"/>
        <w:rPr>
          <w:color w:val="000000"/>
          <w:spacing w:val="-6"/>
          <w:sz w:val="26"/>
          <w:szCs w:val="26"/>
        </w:rPr>
      </w:pPr>
    </w:p>
    <w:p w:rsidR="007D2924" w:rsidRDefault="007D2924" w:rsidP="007D2924">
      <w:pPr>
        <w:autoSpaceDE w:val="0"/>
        <w:autoSpaceDN w:val="0"/>
        <w:adjustRightInd w:val="0"/>
        <w:ind w:firstLine="698"/>
        <w:jc w:val="center"/>
        <w:rPr>
          <w:b/>
          <w:caps/>
          <w:sz w:val="26"/>
          <w:szCs w:val="26"/>
        </w:rPr>
      </w:pPr>
      <w:bookmarkStart w:id="1" w:name="_GoBack"/>
      <w:bookmarkEnd w:id="1"/>
      <w:r w:rsidRPr="00B25C10">
        <w:rPr>
          <w:b/>
          <w:caps/>
          <w:sz w:val="26"/>
          <w:szCs w:val="26"/>
        </w:rPr>
        <w:t>7. Расторжение договора</w:t>
      </w:r>
    </w:p>
    <w:p w:rsidR="007D2924" w:rsidRPr="00B25C10" w:rsidRDefault="007D2924" w:rsidP="007D2924">
      <w:pPr>
        <w:autoSpaceDE w:val="0"/>
        <w:autoSpaceDN w:val="0"/>
        <w:adjustRightInd w:val="0"/>
        <w:ind w:firstLine="698"/>
        <w:jc w:val="center"/>
        <w:rPr>
          <w:b/>
          <w:caps/>
          <w:sz w:val="26"/>
          <w:szCs w:val="26"/>
        </w:rPr>
      </w:pPr>
    </w:p>
    <w:p w:rsidR="007D2924" w:rsidRDefault="007D2924" w:rsidP="007D2924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  <w:r w:rsidRPr="00B25C10">
        <w:rPr>
          <w:sz w:val="26"/>
          <w:szCs w:val="26"/>
        </w:rPr>
        <w:tab/>
        <w:t>7.1. Порядок расторжения договора определяется действующим законодательством Российской Федерации.</w:t>
      </w:r>
    </w:p>
    <w:p w:rsidR="00A94B81" w:rsidRPr="00B25C10" w:rsidRDefault="00A94B81" w:rsidP="007D2924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</w:p>
    <w:p w:rsidR="007D2924" w:rsidRPr="00B25C10" w:rsidRDefault="007D2924" w:rsidP="007D2924">
      <w:pPr>
        <w:autoSpaceDE w:val="0"/>
        <w:autoSpaceDN w:val="0"/>
        <w:adjustRightInd w:val="0"/>
        <w:ind w:firstLine="698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8. Заключительные положения</w:t>
      </w:r>
    </w:p>
    <w:p w:rsidR="007D2924" w:rsidRPr="00B25C10" w:rsidRDefault="007D2924" w:rsidP="007D2924">
      <w:pPr>
        <w:ind w:firstLine="698"/>
        <w:jc w:val="both"/>
        <w:rPr>
          <w:sz w:val="26"/>
          <w:szCs w:val="26"/>
        </w:rPr>
      </w:pPr>
    </w:p>
    <w:p w:rsidR="007D2924" w:rsidRPr="00B25C10" w:rsidRDefault="007D2924" w:rsidP="007D2924">
      <w:pPr>
        <w:ind w:firstLine="698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8.1. Регистрация перехода права собственности в отношении «Объекта» подлежит обязательной государственной регистрации в </w:t>
      </w:r>
      <w:r>
        <w:rPr>
          <w:spacing w:val="-1"/>
          <w:sz w:val="26"/>
          <w:szCs w:val="26"/>
        </w:rPr>
        <w:t>органе, осуществляющем государственный кадастровый учет и государственную регистрацию права</w:t>
      </w:r>
      <w:r w:rsidRPr="00B25C10">
        <w:rPr>
          <w:sz w:val="26"/>
          <w:szCs w:val="26"/>
        </w:rPr>
        <w:t>.</w:t>
      </w:r>
    </w:p>
    <w:p w:rsidR="007D2924" w:rsidRPr="00B25C10" w:rsidRDefault="007D2924" w:rsidP="007D2924">
      <w:pPr>
        <w:ind w:firstLine="698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8.2. Отношения сторон, не урегулированные настоящим договором, регламентируются действующим законодательством</w:t>
      </w:r>
      <w:r w:rsidR="00C8302A">
        <w:rPr>
          <w:sz w:val="26"/>
          <w:szCs w:val="26"/>
        </w:rPr>
        <w:t xml:space="preserve"> Российской Федерации</w:t>
      </w:r>
      <w:r w:rsidRPr="00B25C10">
        <w:rPr>
          <w:sz w:val="26"/>
          <w:szCs w:val="26"/>
        </w:rPr>
        <w:t>. Споры, возникающие при исполнении настоящего договора, решаются путем переговоров, в случае разногласий - в судебном порядке.</w:t>
      </w:r>
    </w:p>
    <w:p w:rsidR="007D2924" w:rsidRPr="00B25C10" w:rsidRDefault="007D2924" w:rsidP="007D2924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8.3. Отношения между сторонами по настоящему договору прекращаются по исполнении ими всех условий договора и взаимных обязательств.</w:t>
      </w:r>
    </w:p>
    <w:p w:rsidR="007D2924" w:rsidRPr="00B25C10" w:rsidRDefault="007D2924" w:rsidP="007D2924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8.4.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7D2924" w:rsidRPr="00B25C10" w:rsidRDefault="007D2924" w:rsidP="007D2924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8.5. Настоящий договор составлен в </w:t>
      </w:r>
      <w:r>
        <w:rPr>
          <w:sz w:val="26"/>
          <w:szCs w:val="26"/>
        </w:rPr>
        <w:t>двух</w:t>
      </w:r>
      <w:r w:rsidRPr="00B25C10">
        <w:rPr>
          <w:sz w:val="26"/>
          <w:szCs w:val="26"/>
        </w:rPr>
        <w:t xml:space="preserve"> экземплярах, имеющих равную юридическую силу, по одному для каждой из сторон.</w:t>
      </w:r>
    </w:p>
    <w:p w:rsidR="00C8302A" w:rsidRDefault="007D2924" w:rsidP="00C8302A">
      <w:pPr>
        <w:ind w:firstLine="698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 </w:t>
      </w:r>
      <w:r w:rsidRPr="00B9519F">
        <w:rPr>
          <w:sz w:val="26"/>
          <w:szCs w:val="26"/>
        </w:rPr>
        <w:t>8.6. К Договору прилагаются</w:t>
      </w:r>
      <w:r w:rsidR="00C8302A">
        <w:rPr>
          <w:sz w:val="26"/>
          <w:szCs w:val="26"/>
        </w:rPr>
        <w:t xml:space="preserve"> и считаются его </w:t>
      </w:r>
      <w:r w:rsidR="00C8302A" w:rsidRPr="00EC5F75">
        <w:rPr>
          <w:sz w:val="26"/>
          <w:szCs w:val="26"/>
        </w:rPr>
        <w:t>неотъемлемой частью</w:t>
      </w:r>
      <w:r w:rsidRPr="00B9519F">
        <w:rPr>
          <w:sz w:val="26"/>
          <w:szCs w:val="26"/>
        </w:rPr>
        <w:t>:</w:t>
      </w:r>
    </w:p>
    <w:p w:rsidR="00EC5F75" w:rsidRDefault="007D2924" w:rsidP="00C8302A">
      <w:pPr>
        <w:ind w:firstLine="698"/>
        <w:jc w:val="both"/>
        <w:rPr>
          <w:sz w:val="26"/>
          <w:szCs w:val="26"/>
        </w:rPr>
      </w:pPr>
      <w:r w:rsidRPr="00B9519F">
        <w:rPr>
          <w:sz w:val="26"/>
          <w:szCs w:val="26"/>
        </w:rPr>
        <w:t xml:space="preserve"> приложение </w:t>
      </w:r>
      <w:r w:rsidR="00EC5F75">
        <w:rPr>
          <w:sz w:val="26"/>
          <w:szCs w:val="26"/>
        </w:rPr>
        <w:t>1 – Акт приема-передачи «Объекта»</w:t>
      </w:r>
      <w:r w:rsidR="00E76651">
        <w:rPr>
          <w:sz w:val="26"/>
          <w:szCs w:val="26"/>
        </w:rPr>
        <w:t>.</w:t>
      </w:r>
    </w:p>
    <w:p w:rsidR="00D54D0F" w:rsidRDefault="00D54D0F" w:rsidP="007D2924">
      <w:pPr>
        <w:autoSpaceDE w:val="0"/>
        <w:autoSpaceDN w:val="0"/>
        <w:adjustRightInd w:val="0"/>
        <w:ind w:firstLine="698"/>
        <w:jc w:val="both"/>
        <w:rPr>
          <w:color w:val="000000"/>
          <w:sz w:val="26"/>
          <w:szCs w:val="26"/>
        </w:rPr>
      </w:pPr>
    </w:p>
    <w:p w:rsidR="003F6599" w:rsidRDefault="003F6599" w:rsidP="00C62506">
      <w:pPr>
        <w:autoSpaceDE w:val="0"/>
        <w:autoSpaceDN w:val="0"/>
        <w:adjustRightInd w:val="0"/>
        <w:ind w:firstLine="540"/>
        <w:jc w:val="center"/>
        <w:rPr>
          <w:color w:val="000000"/>
          <w:sz w:val="26"/>
          <w:szCs w:val="26"/>
        </w:rPr>
      </w:pPr>
      <w:r w:rsidRPr="00B9519F">
        <w:rPr>
          <w:color w:val="000000"/>
          <w:sz w:val="26"/>
          <w:szCs w:val="26"/>
        </w:rPr>
        <w:t>Адреса, реквизиты и подписи Сторон:</w:t>
      </w:r>
    </w:p>
    <w:p w:rsidR="00C62506" w:rsidRPr="00B25C10" w:rsidRDefault="00C62506" w:rsidP="00C62506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tbl>
      <w:tblPr>
        <w:tblW w:w="10026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621"/>
        <w:gridCol w:w="4405"/>
      </w:tblGrid>
      <w:tr w:rsidR="003F6599" w:rsidRPr="00B25C10" w:rsidTr="007A51AD">
        <w:trPr>
          <w:trHeight w:val="3797"/>
        </w:trPr>
        <w:tc>
          <w:tcPr>
            <w:tcW w:w="5621" w:type="dxa"/>
            <w:shd w:val="clear" w:color="auto" w:fill="auto"/>
          </w:tcPr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ПРОДАВЕЦ:</w:t>
            </w:r>
          </w:p>
          <w:p w:rsidR="0011142D" w:rsidRDefault="005C23B8" w:rsidP="007A51AD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8D7E85">
              <w:rPr>
                <w:b/>
                <w:sz w:val="26"/>
                <w:szCs w:val="26"/>
              </w:rPr>
              <w:t xml:space="preserve">Муниципальное образование </w:t>
            </w:r>
            <w:r>
              <w:rPr>
                <w:b/>
                <w:sz w:val="26"/>
                <w:szCs w:val="26"/>
              </w:rPr>
              <w:t xml:space="preserve">городской округ </w:t>
            </w:r>
            <w:r w:rsidRPr="008D7E85">
              <w:rPr>
                <w:b/>
                <w:sz w:val="26"/>
                <w:szCs w:val="26"/>
              </w:rPr>
              <w:t xml:space="preserve">Когалым Ханты-Мансийского автономного округа </w:t>
            </w:r>
            <w:r w:rsidR="0011142D">
              <w:rPr>
                <w:b/>
                <w:sz w:val="26"/>
                <w:szCs w:val="26"/>
              </w:rPr>
              <w:t>–</w:t>
            </w:r>
            <w:r w:rsidRPr="008D7E85">
              <w:rPr>
                <w:b/>
                <w:sz w:val="26"/>
                <w:szCs w:val="26"/>
              </w:rPr>
              <w:t xml:space="preserve"> Югры</w:t>
            </w:r>
          </w:p>
          <w:p w:rsidR="00505C31" w:rsidRDefault="00505C31" w:rsidP="007A51AD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  <w:p w:rsidR="003F6599" w:rsidRPr="00B25C10" w:rsidRDefault="005C23B8" w:rsidP="007A51AD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Cs/>
                <w:iCs/>
                <w:color w:val="1D1D18"/>
                <w:sz w:val="26"/>
                <w:szCs w:val="26"/>
              </w:rPr>
              <w:t xml:space="preserve"> </w:t>
            </w:r>
            <w:r w:rsidR="003F6599" w:rsidRPr="00B25C10">
              <w:rPr>
                <w:bCs/>
                <w:iCs/>
                <w:color w:val="1D1D18"/>
                <w:sz w:val="26"/>
                <w:szCs w:val="26"/>
              </w:rPr>
              <w:t>г. Когалым, ул. Дружбы народов,7</w:t>
            </w: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ИНН 8608000070, </w:t>
            </w: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КПП860801001, </w:t>
            </w: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р/сч 4020481020000000029, </w:t>
            </w: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БИК 047162000, </w:t>
            </w: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ОКАТО 71183000000, </w:t>
            </w:r>
          </w:p>
          <w:p w:rsidR="003F6599" w:rsidRPr="00B25C10" w:rsidRDefault="003F6599" w:rsidP="007A51AD">
            <w:pPr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>УФК по ХМАО-Югре (Комитет финансов</w:t>
            </w:r>
          </w:p>
          <w:p w:rsidR="003F6599" w:rsidRPr="00B25C10" w:rsidRDefault="003F6599" w:rsidP="007A51AD">
            <w:pPr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 г. Когалым, КУМИ л/с 02873030510)</w:t>
            </w:r>
          </w:p>
        </w:tc>
        <w:tc>
          <w:tcPr>
            <w:tcW w:w="4405" w:type="dxa"/>
            <w:shd w:val="clear" w:color="auto" w:fill="auto"/>
          </w:tcPr>
          <w:p w:rsidR="003F6599" w:rsidRPr="00B25C10" w:rsidRDefault="003F6599" w:rsidP="007A51AD">
            <w:pPr>
              <w:rPr>
                <w:b/>
                <w:sz w:val="25"/>
                <w:szCs w:val="25"/>
              </w:rPr>
            </w:pPr>
            <w:r w:rsidRPr="00B25C10">
              <w:rPr>
                <w:b/>
                <w:sz w:val="25"/>
                <w:szCs w:val="25"/>
              </w:rPr>
              <w:t>ПОКУПАТЕЛЬ:</w:t>
            </w:r>
          </w:p>
          <w:p w:rsidR="003F6599" w:rsidRPr="00B25C10" w:rsidRDefault="003F6599" w:rsidP="002D2850">
            <w:pPr>
              <w:rPr>
                <w:bCs/>
                <w:sz w:val="25"/>
                <w:szCs w:val="25"/>
              </w:rPr>
            </w:pPr>
          </w:p>
        </w:tc>
      </w:tr>
      <w:tr w:rsidR="003F6599" w:rsidRPr="00B25C10" w:rsidTr="007A51AD">
        <w:trPr>
          <w:trHeight w:val="948"/>
        </w:trPr>
        <w:tc>
          <w:tcPr>
            <w:tcW w:w="5621" w:type="dxa"/>
            <w:shd w:val="clear" w:color="auto" w:fill="auto"/>
          </w:tcPr>
          <w:p w:rsidR="005E35BF" w:rsidRDefault="005E35BF" w:rsidP="007A51AD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</w:p>
          <w:p w:rsidR="003F6599" w:rsidRDefault="00E76651" w:rsidP="007A51AD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>
              <w:rPr>
                <w:b/>
                <w:bCs/>
                <w:iCs/>
                <w:color w:val="1D1D18"/>
                <w:sz w:val="26"/>
                <w:szCs w:val="26"/>
              </w:rPr>
              <w:t>П</w:t>
            </w:r>
            <w:r w:rsidR="003F6599" w:rsidRPr="00B25C10">
              <w:rPr>
                <w:b/>
                <w:bCs/>
                <w:iCs/>
                <w:color w:val="1D1D18"/>
                <w:sz w:val="26"/>
                <w:szCs w:val="26"/>
              </w:rPr>
              <w:t>редседател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ь</w:t>
            </w:r>
            <w:r w:rsidR="003F6599" w:rsidRPr="00B25C10">
              <w:rPr>
                <w:b/>
                <w:bCs/>
                <w:iCs/>
                <w:color w:val="1D1D18"/>
                <w:sz w:val="26"/>
                <w:szCs w:val="26"/>
              </w:rPr>
              <w:t xml:space="preserve"> комитета по управлению муниципальным имуществом Администрации города Когалыма</w:t>
            </w:r>
          </w:p>
          <w:p w:rsidR="00C62506" w:rsidRPr="00B25C10" w:rsidRDefault="00C62506" w:rsidP="007A51AD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</w:p>
          <w:p w:rsidR="003F6599" w:rsidRPr="00B25C10" w:rsidRDefault="003F6599" w:rsidP="00E76651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_________________</w:t>
            </w:r>
            <w:r w:rsidR="00E76651">
              <w:rPr>
                <w:b/>
                <w:bCs/>
                <w:iCs/>
                <w:color w:val="1D1D18"/>
                <w:sz w:val="26"/>
                <w:szCs w:val="26"/>
              </w:rPr>
              <w:t>А.В.Ковальчук</w:t>
            </w:r>
          </w:p>
        </w:tc>
        <w:tc>
          <w:tcPr>
            <w:tcW w:w="4405" w:type="dxa"/>
            <w:shd w:val="clear" w:color="auto" w:fill="auto"/>
          </w:tcPr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EC5F75" w:rsidRDefault="00EC5F75" w:rsidP="007A51AD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EC5F75" w:rsidRDefault="00EC5F75" w:rsidP="00EC5F75">
            <w:pPr>
              <w:rPr>
                <w:sz w:val="26"/>
                <w:szCs w:val="26"/>
              </w:rPr>
            </w:pPr>
          </w:p>
          <w:p w:rsidR="003F6599" w:rsidRPr="00EC5F75" w:rsidRDefault="00EC5F75" w:rsidP="00E7665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</w:t>
            </w:r>
            <w:r w:rsidR="00E76651">
              <w:rPr>
                <w:b/>
                <w:sz w:val="26"/>
                <w:szCs w:val="26"/>
              </w:rPr>
              <w:t>_________________</w:t>
            </w:r>
          </w:p>
        </w:tc>
      </w:tr>
    </w:tbl>
    <w:p w:rsidR="003F6599" w:rsidRPr="00B25C10" w:rsidRDefault="003F6599" w:rsidP="003F6599">
      <w:pPr>
        <w:ind w:left="5387" w:right="-30"/>
        <w:rPr>
          <w:sz w:val="26"/>
          <w:szCs w:val="26"/>
        </w:rPr>
      </w:pPr>
    </w:p>
    <w:p w:rsidR="003F6599" w:rsidRPr="00B25C10" w:rsidRDefault="003F6599" w:rsidP="003F6599">
      <w:pPr>
        <w:ind w:left="5387" w:right="-30"/>
        <w:rPr>
          <w:sz w:val="26"/>
          <w:szCs w:val="26"/>
        </w:rPr>
      </w:pPr>
    </w:p>
    <w:p w:rsidR="00E76651" w:rsidRDefault="00E76651" w:rsidP="003F6599">
      <w:pPr>
        <w:ind w:left="5387" w:right="-30"/>
        <w:rPr>
          <w:sz w:val="26"/>
          <w:szCs w:val="26"/>
        </w:rPr>
      </w:pPr>
    </w:p>
    <w:p w:rsidR="00E76651" w:rsidRDefault="00E76651" w:rsidP="003F6599">
      <w:pPr>
        <w:ind w:left="5387" w:right="-30"/>
        <w:rPr>
          <w:sz w:val="26"/>
          <w:szCs w:val="26"/>
        </w:rPr>
      </w:pPr>
    </w:p>
    <w:p w:rsidR="00E76651" w:rsidRDefault="00E76651" w:rsidP="003F6599">
      <w:pPr>
        <w:ind w:left="5387" w:right="-30"/>
        <w:rPr>
          <w:sz w:val="26"/>
          <w:szCs w:val="26"/>
        </w:rPr>
      </w:pPr>
    </w:p>
    <w:p w:rsidR="00E76651" w:rsidRDefault="00E76651" w:rsidP="003F6599">
      <w:pPr>
        <w:ind w:left="5387" w:right="-30"/>
        <w:rPr>
          <w:sz w:val="26"/>
          <w:szCs w:val="26"/>
        </w:rPr>
      </w:pPr>
    </w:p>
    <w:p w:rsidR="00E76651" w:rsidRDefault="00E76651" w:rsidP="003F6599">
      <w:pPr>
        <w:ind w:left="5387" w:right="-30"/>
        <w:rPr>
          <w:sz w:val="26"/>
          <w:szCs w:val="26"/>
        </w:rPr>
      </w:pPr>
    </w:p>
    <w:p w:rsidR="003F6599" w:rsidRPr="00B25C10" w:rsidRDefault="003F6599" w:rsidP="003F6599">
      <w:pPr>
        <w:ind w:left="5387" w:right="-30"/>
        <w:rPr>
          <w:sz w:val="26"/>
          <w:szCs w:val="26"/>
        </w:rPr>
      </w:pPr>
      <w:r w:rsidRPr="00B25C10">
        <w:rPr>
          <w:sz w:val="26"/>
          <w:szCs w:val="26"/>
        </w:rPr>
        <w:lastRenderedPageBreak/>
        <w:t xml:space="preserve">Приложение </w:t>
      </w:r>
      <w:r w:rsidR="00EC5F75">
        <w:rPr>
          <w:sz w:val="26"/>
          <w:szCs w:val="26"/>
        </w:rPr>
        <w:t>1</w:t>
      </w:r>
      <w:r w:rsidRPr="00B25C10">
        <w:rPr>
          <w:sz w:val="26"/>
          <w:szCs w:val="26"/>
        </w:rPr>
        <w:t xml:space="preserve">                                                                                 к договору </w:t>
      </w:r>
      <w:r>
        <w:rPr>
          <w:sz w:val="26"/>
          <w:szCs w:val="26"/>
        </w:rPr>
        <w:t xml:space="preserve">купли-продажи                    </w:t>
      </w:r>
      <w:r w:rsidRPr="00B25C10">
        <w:rPr>
          <w:sz w:val="26"/>
          <w:szCs w:val="26"/>
        </w:rPr>
        <w:t xml:space="preserve">от </w:t>
      </w:r>
      <w:r w:rsidR="00E76651">
        <w:rPr>
          <w:sz w:val="26"/>
          <w:szCs w:val="26"/>
        </w:rPr>
        <w:t>__________</w:t>
      </w:r>
      <w:r w:rsidR="00EC5F75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E90D72">
        <w:rPr>
          <w:sz w:val="26"/>
          <w:szCs w:val="26"/>
        </w:rPr>
        <w:t xml:space="preserve"> </w:t>
      </w:r>
      <w:r w:rsidR="00E76651">
        <w:rPr>
          <w:sz w:val="26"/>
          <w:szCs w:val="26"/>
        </w:rPr>
        <w:t>______</w:t>
      </w:r>
      <w:r w:rsidRPr="00B25C10">
        <w:rPr>
          <w:sz w:val="26"/>
          <w:szCs w:val="26"/>
        </w:rPr>
        <w:t xml:space="preserve">                                                       </w:t>
      </w:r>
      <w:r w:rsidR="00BE37DC">
        <w:rPr>
          <w:sz w:val="26"/>
          <w:szCs w:val="26"/>
        </w:rPr>
        <w:t xml:space="preserve">                               </w:t>
      </w:r>
    </w:p>
    <w:p w:rsidR="003F6599" w:rsidRPr="00B25C10" w:rsidRDefault="003F6599" w:rsidP="003F6599">
      <w:pPr>
        <w:ind w:left="4820" w:right="-30"/>
        <w:jc w:val="center"/>
        <w:rPr>
          <w:sz w:val="26"/>
          <w:szCs w:val="26"/>
        </w:rPr>
      </w:pPr>
    </w:p>
    <w:p w:rsidR="003F6599" w:rsidRPr="00B25C10" w:rsidRDefault="003F6599" w:rsidP="003F6599">
      <w:pPr>
        <w:autoSpaceDE w:val="0"/>
        <w:autoSpaceDN w:val="0"/>
        <w:adjustRightInd w:val="0"/>
        <w:ind w:left="5812"/>
        <w:jc w:val="center"/>
        <w:rPr>
          <w:b/>
          <w:caps/>
          <w:sz w:val="32"/>
          <w:szCs w:val="32"/>
        </w:rPr>
      </w:pPr>
    </w:p>
    <w:p w:rsidR="003F6599" w:rsidRPr="00B25C10" w:rsidRDefault="003F6599" w:rsidP="003F6599">
      <w:pPr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 w:rsidRPr="00B25C10">
        <w:rPr>
          <w:b/>
          <w:caps/>
          <w:sz w:val="32"/>
          <w:szCs w:val="32"/>
        </w:rPr>
        <w:t>АКТ ПРИЕМА-ПЕРЕДАЧИ</w:t>
      </w:r>
    </w:p>
    <w:p w:rsidR="00BE37DC" w:rsidRPr="00B25C10" w:rsidRDefault="00BE37DC" w:rsidP="00BE37DC">
      <w:pPr>
        <w:ind w:left="-142"/>
        <w:jc w:val="center"/>
        <w:rPr>
          <w:sz w:val="26"/>
          <w:szCs w:val="26"/>
        </w:rPr>
      </w:pPr>
      <w:r w:rsidRPr="00B25C10">
        <w:rPr>
          <w:sz w:val="26"/>
          <w:szCs w:val="26"/>
        </w:rPr>
        <w:t>город Когалым, Тюменская область, Ханты-Мансийский автономный округ - Югра</w:t>
      </w:r>
    </w:p>
    <w:p w:rsidR="00BE37DC" w:rsidRPr="00F63048" w:rsidRDefault="00BE37DC" w:rsidP="00BE37DC">
      <w:pPr>
        <w:shd w:val="clear" w:color="auto" w:fill="FFFFFF"/>
        <w:ind w:firstLine="698"/>
        <w:jc w:val="center"/>
        <w:rPr>
          <w:sz w:val="26"/>
          <w:szCs w:val="26"/>
          <w:u w:val="single"/>
        </w:rPr>
      </w:pPr>
      <w:r w:rsidRPr="00F63048">
        <w:rPr>
          <w:sz w:val="26"/>
          <w:szCs w:val="26"/>
          <w:u w:val="single"/>
        </w:rPr>
        <w:t>_____________________________________________________________________</w:t>
      </w:r>
    </w:p>
    <w:p w:rsidR="00BE37DC" w:rsidRPr="00F63048" w:rsidRDefault="00BE37DC" w:rsidP="00BE37DC">
      <w:pPr>
        <w:shd w:val="clear" w:color="auto" w:fill="FFFFFF"/>
        <w:ind w:firstLine="698"/>
        <w:jc w:val="center"/>
        <w:rPr>
          <w:sz w:val="26"/>
          <w:szCs w:val="26"/>
        </w:rPr>
      </w:pPr>
      <w:r w:rsidRPr="00F63048">
        <w:rPr>
          <w:sz w:val="26"/>
          <w:szCs w:val="26"/>
        </w:rPr>
        <w:t>(дата)</w:t>
      </w:r>
    </w:p>
    <w:p w:rsidR="003F6599" w:rsidRPr="00B25C10" w:rsidRDefault="003F6599" w:rsidP="003F6599">
      <w:pPr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</w:p>
    <w:p w:rsidR="00E76651" w:rsidRPr="008D7E85" w:rsidRDefault="00E76651" w:rsidP="00E76651">
      <w:pPr>
        <w:shd w:val="clear" w:color="auto" w:fill="FFFFFF"/>
        <w:ind w:firstLine="698"/>
        <w:jc w:val="both"/>
        <w:rPr>
          <w:sz w:val="26"/>
          <w:szCs w:val="26"/>
        </w:rPr>
      </w:pPr>
      <w:r w:rsidRPr="008D7E85">
        <w:rPr>
          <w:b/>
          <w:sz w:val="26"/>
          <w:szCs w:val="26"/>
        </w:rPr>
        <w:t xml:space="preserve">Муниципальное образование </w:t>
      </w:r>
      <w:r>
        <w:rPr>
          <w:b/>
          <w:sz w:val="26"/>
          <w:szCs w:val="26"/>
        </w:rPr>
        <w:t xml:space="preserve">городской округ </w:t>
      </w:r>
      <w:r w:rsidRPr="008D7E85">
        <w:rPr>
          <w:b/>
          <w:sz w:val="26"/>
          <w:szCs w:val="26"/>
        </w:rPr>
        <w:t xml:space="preserve">Когалым Ханты-Мансийского автономного округа </w:t>
      </w:r>
      <w:r>
        <w:rPr>
          <w:b/>
          <w:sz w:val="26"/>
          <w:szCs w:val="26"/>
        </w:rPr>
        <w:t>–</w:t>
      </w:r>
      <w:r w:rsidRPr="008D7E85">
        <w:rPr>
          <w:b/>
          <w:sz w:val="26"/>
          <w:szCs w:val="26"/>
        </w:rPr>
        <w:t xml:space="preserve"> Югры</w:t>
      </w:r>
      <w:r w:rsidRPr="008D7E85">
        <w:rPr>
          <w:sz w:val="26"/>
          <w:szCs w:val="26"/>
        </w:rPr>
        <w:t>,</w:t>
      </w:r>
      <w:r w:rsidRPr="008D7E85">
        <w:rPr>
          <w:b/>
          <w:sz w:val="26"/>
          <w:szCs w:val="26"/>
        </w:rPr>
        <w:t xml:space="preserve"> </w:t>
      </w:r>
      <w:r w:rsidRPr="007E387B">
        <w:rPr>
          <w:spacing w:val="-2"/>
          <w:sz w:val="26"/>
          <w:szCs w:val="26"/>
        </w:rPr>
        <w:t>в лице Комитета по управлению муниципальным имуществом Администрации города Когалыма (ИНН 8608000070, ОГРН 1028601443199), расположенного по адресу: город Когалым, улица Дружбы народов, 7,</w:t>
      </w:r>
      <w:r w:rsidRPr="008D7E85">
        <w:rPr>
          <w:sz w:val="26"/>
          <w:szCs w:val="26"/>
        </w:rPr>
        <w:t xml:space="preserve"> в лице председателя Комитета по управлению муниципальным имуществом Администрации города Когалыма </w:t>
      </w:r>
      <w:r>
        <w:rPr>
          <w:sz w:val="26"/>
          <w:szCs w:val="26"/>
        </w:rPr>
        <w:t>Ковальчука Алексея Валериевича,</w:t>
      </w:r>
      <w:r w:rsidRPr="008D7E85">
        <w:rPr>
          <w:sz w:val="26"/>
          <w:szCs w:val="26"/>
        </w:rPr>
        <w:t xml:space="preserve"> действующего на основании Положения о Комитете, утверждённого решением Думы города Когалыма №207-ГД от 09.02.2006</w:t>
      </w:r>
      <w:r w:rsidRPr="008D7E85">
        <w:rPr>
          <w:bCs/>
          <w:iCs/>
          <w:sz w:val="26"/>
          <w:szCs w:val="26"/>
        </w:rPr>
        <w:t xml:space="preserve">, </w:t>
      </w:r>
      <w:r w:rsidRPr="008D7E85">
        <w:rPr>
          <w:sz w:val="26"/>
          <w:szCs w:val="26"/>
        </w:rPr>
        <w:t xml:space="preserve">именуемое в дальнейшем </w:t>
      </w:r>
      <w:r w:rsidRPr="008D7E85">
        <w:rPr>
          <w:b/>
          <w:sz w:val="26"/>
          <w:szCs w:val="26"/>
        </w:rPr>
        <w:t>«</w:t>
      </w:r>
      <w:r w:rsidRPr="008D7E85">
        <w:rPr>
          <w:b/>
          <w:caps/>
          <w:sz w:val="26"/>
          <w:szCs w:val="26"/>
        </w:rPr>
        <w:t>Продавец»</w:t>
      </w:r>
      <w:r w:rsidRPr="008D7E85">
        <w:rPr>
          <w:b/>
          <w:i/>
          <w:sz w:val="26"/>
          <w:szCs w:val="26"/>
        </w:rPr>
        <w:t xml:space="preserve">, </w:t>
      </w:r>
      <w:r w:rsidRPr="008D7E85">
        <w:rPr>
          <w:sz w:val="26"/>
          <w:szCs w:val="26"/>
        </w:rPr>
        <w:t>с одной стороны, и</w:t>
      </w:r>
    </w:p>
    <w:p w:rsidR="00BE37DC" w:rsidRPr="00FE2B69" w:rsidRDefault="00E76651" w:rsidP="00E76651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  <w:r w:rsidRPr="0040353D">
        <w:rPr>
          <w:sz w:val="26"/>
          <w:szCs w:val="26"/>
        </w:rPr>
        <w:t xml:space="preserve">____ в лице ___________, действующего(ей) на основании ______, именуемое в дальнейшем </w:t>
      </w:r>
      <w:r w:rsidRPr="008D7E85">
        <w:rPr>
          <w:b/>
          <w:sz w:val="26"/>
          <w:szCs w:val="26"/>
        </w:rPr>
        <w:t>«ПОКУПАТЕЛЬ»,</w:t>
      </w:r>
      <w:r w:rsidRPr="0040353D">
        <w:rPr>
          <w:sz w:val="26"/>
          <w:szCs w:val="26"/>
        </w:rPr>
        <w:t xml:space="preserve"> с другой стороны,</w:t>
      </w:r>
      <w:r w:rsidRPr="007C5815">
        <w:rPr>
          <w:sz w:val="26"/>
          <w:szCs w:val="26"/>
        </w:rPr>
        <w:t xml:space="preserve"> на основании протокола об итогах </w:t>
      </w:r>
      <w:r>
        <w:rPr>
          <w:sz w:val="26"/>
          <w:szCs w:val="26"/>
        </w:rPr>
        <w:t>аукциона</w:t>
      </w:r>
      <w:r w:rsidRPr="007C5815">
        <w:rPr>
          <w:sz w:val="26"/>
          <w:szCs w:val="26"/>
          <w:shd w:val="clear" w:color="auto" w:fill="FFFFFF" w:themeFill="background1"/>
        </w:rPr>
        <w:t xml:space="preserve"> (в электронной форме) от __________ № ____ (процедура </w:t>
      </w:r>
      <w:r w:rsidRPr="007C5815">
        <w:rPr>
          <w:sz w:val="26"/>
          <w:szCs w:val="26"/>
          <w:shd w:val="clear" w:color="auto" w:fill="FFFFFF" w:themeFill="background1"/>
        </w:rPr>
        <w:br/>
        <w:t xml:space="preserve">№ </w:t>
      </w:r>
      <w:r w:rsidRPr="0070616C">
        <w:rPr>
          <w:sz w:val="26"/>
          <w:szCs w:val="26"/>
          <w:highlight w:val="yellow"/>
          <w:shd w:val="clear" w:color="auto" w:fill="FFFFFF" w:themeFill="background1"/>
          <w:lang w:val="en-US"/>
        </w:rPr>
        <w:t>SBR</w:t>
      </w:r>
      <w:r w:rsidRPr="0070616C">
        <w:rPr>
          <w:sz w:val="26"/>
          <w:szCs w:val="26"/>
          <w:highlight w:val="yellow"/>
          <w:shd w:val="clear" w:color="auto" w:fill="FFFFFF" w:themeFill="background1"/>
        </w:rPr>
        <w:t>012</w:t>
      </w:r>
      <w:r w:rsidRPr="007C5815">
        <w:rPr>
          <w:sz w:val="26"/>
          <w:szCs w:val="26"/>
          <w:shd w:val="clear" w:color="auto" w:fill="FFFFFF" w:themeFill="background1"/>
        </w:rPr>
        <w:t>-______________)</w:t>
      </w:r>
      <w:r w:rsidRPr="0040353D">
        <w:rPr>
          <w:sz w:val="26"/>
          <w:szCs w:val="26"/>
        </w:rPr>
        <w:t xml:space="preserve"> </w:t>
      </w:r>
      <w:r w:rsidR="00BE37DC" w:rsidRPr="00B25C10">
        <w:rPr>
          <w:color w:val="000000"/>
          <w:sz w:val="26"/>
          <w:szCs w:val="26"/>
        </w:rPr>
        <w:t xml:space="preserve">с другой стороны, составили настоящий </w:t>
      </w:r>
      <w:r w:rsidR="00BE37DC" w:rsidRPr="00FE2B69">
        <w:rPr>
          <w:color w:val="000000"/>
          <w:sz w:val="26"/>
          <w:szCs w:val="26"/>
        </w:rPr>
        <w:t>акт приема-передачи о нижеследующем:</w:t>
      </w:r>
    </w:p>
    <w:p w:rsidR="00BE37DC" w:rsidRPr="00FE2B69" w:rsidRDefault="00BE37DC" w:rsidP="00BE37DC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  <w:r w:rsidRPr="00FE2B69">
        <w:rPr>
          <w:sz w:val="26"/>
          <w:szCs w:val="26"/>
        </w:rPr>
        <w:tab/>
        <w:t>1. «</w:t>
      </w:r>
      <w:r w:rsidRPr="00FE2B69">
        <w:rPr>
          <w:b/>
          <w:bCs/>
          <w:i/>
          <w:iCs/>
          <w:sz w:val="26"/>
          <w:szCs w:val="26"/>
        </w:rPr>
        <w:t>ПРОДАВЕЦ</w:t>
      </w:r>
      <w:r w:rsidRPr="00FE2B69">
        <w:rPr>
          <w:sz w:val="26"/>
          <w:szCs w:val="26"/>
        </w:rPr>
        <w:t xml:space="preserve">» в соответствии с договором купли-продажи недвижимого </w:t>
      </w:r>
      <w:r>
        <w:rPr>
          <w:sz w:val="26"/>
          <w:szCs w:val="26"/>
        </w:rPr>
        <w:t xml:space="preserve">муниципального </w:t>
      </w:r>
      <w:r w:rsidRPr="00FE2B69">
        <w:rPr>
          <w:sz w:val="26"/>
          <w:szCs w:val="26"/>
        </w:rPr>
        <w:t xml:space="preserve">имущества от </w:t>
      </w:r>
      <w:r w:rsidR="00E76651">
        <w:rPr>
          <w:sz w:val="26"/>
          <w:szCs w:val="26"/>
        </w:rPr>
        <w:t>_______</w:t>
      </w:r>
      <w:r w:rsidR="00E90D72">
        <w:rPr>
          <w:sz w:val="26"/>
          <w:szCs w:val="26"/>
        </w:rPr>
        <w:t xml:space="preserve"> </w:t>
      </w:r>
      <w:r w:rsidRPr="00FE2B69">
        <w:rPr>
          <w:sz w:val="26"/>
          <w:szCs w:val="26"/>
        </w:rPr>
        <w:t>года №</w:t>
      </w:r>
      <w:r w:rsidR="00E76651">
        <w:rPr>
          <w:sz w:val="26"/>
          <w:szCs w:val="26"/>
        </w:rPr>
        <w:t>____</w:t>
      </w:r>
      <w:r w:rsidRPr="00FE2B69">
        <w:rPr>
          <w:sz w:val="26"/>
          <w:szCs w:val="26"/>
        </w:rPr>
        <w:t xml:space="preserve"> продал </w:t>
      </w:r>
      <w:r w:rsidRPr="00FE2B69">
        <w:rPr>
          <w:bCs/>
          <w:i/>
          <w:iCs/>
          <w:sz w:val="26"/>
          <w:szCs w:val="26"/>
        </w:rPr>
        <w:t>«</w:t>
      </w:r>
      <w:r w:rsidRPr="00FE2B69">
        <w:rPr>
          <w:b/>
          <w:i/>
          <w:iCs/>
          <w:sz w:val="26"/>
          <w:szCs w:val="26"/>
        </w:rPr>
        <w:t>ПОКУПАТЕЛЮ</w:t>
      </w:r>
      <w:r w:rsidRPr="00FE2B69">
        <w:rPr>
          <w:bCs/>
          <w:i/>
          <w:iCs/>
          <w:sz w:val="26"/>
          <w:szCs w:val="26"/>
        </w:rPr>
        <w:t>»</w:t>
      </w:r>
      <w:r w:rsidRPr="00FE2B69">
        <w:rPr>
          <w:sz w:val="26"/>
          <w:szCs w:val="26"/>
        </w:rPr>
        <w:t xml:space="preserve"> следующее недвижимое </w:t>
      </w:r>
      <w:r>
        <w:rPr>
          <w:sz w:val="26"/>
          <w:szCs w:val="26"/>
        </w:rPr>
        <w:t xml:space="preserve">муниципальное </w:t>
      </w:r>
      <w:r w:rsidRPr="00FE2B69">
        <w:rPr>
          <w:sz w:val="26"/>
          <w:szCs w:val="26"/>
        </w:rPr>
        <w:t xml:space="preserve">имущество (далее – Объект): </w:t>
      </w:r>
    </w:p>
    <w:p w:rsidR="00E76651" w:rsidRDefault="006D49CC" w:rsidP="00E7665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76651" w:rsidRPr="008D5F54">
        <w:rPr>
          <w:spacing w:val="-6"/>
          <w:sz w:val="26"/>
          <w:szCs w:val="26"/>
        </w:rPr>
        <w:t>нежилое здание (склад №10), с кадастровым номером 86:17:0010605:199, расположенное по адресу: Ханты-Мансийский автономный округ – Югра, город Когалым, улица Центральная, дом 24, корпус 3, общей площадью 428,9 кв.м</w:t>
      </w:r>
      <w:r w:rsidR="00E76651">
        <w:rPr>
          <w:sz w:val="26"/>
          <w:szCs w:val="26"/>
        </w:rPr>
        <w:t>;</w:t>
      </w:r>
    </w:p>
    <w:p w:rsidR="00093D82" w:rsidRDefault="00E76651" w:rsidP="00E7665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5410D1">
        <w:rPr>
          <w:sz w:val="26"/>
          <w:szCs w:val="26"/>
        </w:rPr>
        <w:t xml:space="preserve"> </w:t>
      </w:r>
      <w:r w:rsidRPr="002E7863">
        <w:rPr>
          <w:sz w:val="26"/>
          <w:szCs w:val="26"/>
        </w:rPr>
        <w:t>земельный участок</w:t>
      </w:r>
      <w:r w:rsidR="00F97654">
        <w:rPr>
          <w:sz w:val="26"/>
          <w:szCs w:val="26"/>
        </w:rPr>
        <w:t>,</w:t>
      </w:r>
      <w:r w:rsidR="00963068" w:rsidRPr="00963068">
        <w:rPr>
          <w:bCs/>
          <w:sz w:val="24"/>
          <w:szCs w:val="24"/>
        </w:rPr>
        <w:t xml:space="preserve"> </w:t>
      </w:r>
      <w:r w:rsidR="00963068" w:rsidRPr="002971E8">
        <w:rPr>
          <w:bCs/>
          <w:sz w:val="24"/>
          <w:szCs w:val="24"/>
        </w:rPr>
        <w:t>Передача имущества и оформление права собственности на него осуществляется в соответствии с законодательством Российской Федерации и договором купли-продажи имущества не позднее 30 (тридцат</w:t>
      </w:r>
      <w:r w:rsidR="00963068">
        <w:rPr>
          <w:bCs/>
          <w:sz w:val="24"/>
          <w:szCs w:val="24"/>
        </w:rPr>
        <w:t>и</w:t>
      </w:r>
      <w:r w:rsidR="00963068" w:rsidRPr="002971E8">
        <w:rPr>
          <w:bCs/>
          <w:sz w:val="24"/>
          <w:szCs w:val="24"/>
        </w:rPr>
        <w:t xml:space="preserve">) календарных дней после дня </w:t>
      </w:r>
      <w:r w:rsidR="00963068">
        <w:rPr>
          <w:bCs/>
          <w:sz w:val="24"/>
          <w:szCs w:val="24"/>
        </w:rPr>
        <w:t xml:space="preserve">полной </w:t>
      </w:r>
      <w:r w:rsidR="00963068" w:rsidRPr="002971E8">
        <w:rPr>
          <w:bCs/>
          <w:sz w:val="24"/>
          <w:szCs w:val="24"/>
        </w:rPr>
        <w:t>оплаты имущества</w:t>
      </w:r>
      <w:r w:rsidRPr="002E7863">
        <w:rPr>
          <w:sz w:val="26"/>
          <w:szCs w:val="26"/>
        </w:rPr>
        <w:t xml:space="preserve"> общей площадью 1 484 кв.м., с кадастровым номером 86:17:0010608:10, местоположение установлено относительно ориентира, расположенного в границах участка. Почтовый адрес ориентира: Ханты-Мансийский автономный округ – Югра, город Когалым, улица Центральная, 24/3</w:t>
      </w:r>
      <w:r w:rsidR="00093D82">
        <w:rPr>
          <w:sz w:val="26"/>
          <w:szCs w:val="26"/>
        </w:rPr>
        <w:t>.</w:t>
      </w:r>
      <w:r w:rsidR="003F6599">
        <w:rPr>
          <w:sz w:val="26"/>
          <w:szCs w:val="26"/>
        </w:rPr>
        <w:t xml:space="preserve"> </w:t>
      </w:r>
    </w:p>
    <w:p w:rsidR="003F6599" w:rsidRPr="00FE2B69" w:rsidRDefault="00093D82" w:rsidP="00093D82">
      <w:pPr>
        <w:ind w:firstLine="69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3F6599" w:rsidRPr="00FE2B69">
        <w:rPr>
          <w:sz w:val="26"/>
          <w:szCs w:val="26"/>
        </w:rPr>
        <w:t>По настоящему акту «</w:t>
      </w:r>
      <w:r w:rsidR="003F6599" w:rsidRPr="00FE2B69">
        <w:rPr>
          <w:b/>
          <w:bCs/>
          <w:i/>
          <w:iCs/>
          <w:sz w:val="26"/>
          <w:szCs w:val="26"/>
        </w:rPr>
        <w:t>ПРОДАВЕЦ</w:t>
      </w:r>
      <w:r w:rsidR="003F6599" w:rsidRPr="00FE2B69">
        <w:rPr>
          <w:sz w:val="26"/>
          <w:szCs w:val="26"/>
        </w:rPr>
        <w:t xml:space="preserve">» передал </w:t>
      </w:r>
      <w:r w:rsidR="003F6599" w:rsidRPr="00FE2B69">
        <w:rPr>
          <w:bCs/>
          <w:i/>
          <w:iCs/>
          <w:sz w:val="26"/>
          <w:szCs w:val="26"/>
        </w:rPr>
        <w:t>«</w:t>
      </w:r>
      <w:r w:rsidR="003F6599" w:rsidRPr="00FE2B69">
        <w:rPr>
          <w:b/>
          <w:i/>
          <w:iCs/>
          <w:sz w:val="26"/>
          <w:szCs w:val="26"/>
        </w:rPr>
        <w:t>ПОКУПАТЕЛЮ</w:t>
      </w:r>
      <w:r w:rsidR="003F6599" w:rsidRPr="00FE2B69">
        <w:rPr>
          <w:bCs/>
          <w:i/>
          <w:iCs/>
          <w:sz w:val="26"/>
          <w:szCs w:val="26"/>
        </w:rPr>
        <w:t>»</w:t>
      </w:r>
      <w:r w:rsidR="003F6599" w:rsidRPr="00FE2B69">
        <w:rPr>
          <w:sz w:val="26"/>
          <w:szCs w:val="26"/>
        </w:rPr>
        <w:t xml:space="preserve"> «Объект», а </w:t>
      </w:r>
      <w:r w:rsidR="003F6599" w:rsidRPr="00FE2B69">
        <w:rPr>
          <w:bCs/>
          <w:i/>
          <w:iCs/>
          <w:sz w:val="26"/>
          <w:szCs w:val="26"/>
        </w:rPr>
        <w:t>«</w:t>
      </w:r>
      <w:r w:rsidR="003F6599" w:rsidRPr="00FE2B69">
        <w:rPr>
          <w:b/>
          <w:i/>
          <w:iCs/>
          <w:sz w:val="26"/>
          <w:szCs w:val="26"/>
        </w:rPr>
        <w:t>ПОКУПАТЕЛЬ</w:t>
      </w:r>
      <w:r w:rsidR="003F6599" w:rsidRPr="00FE2B69">
        <w:rPr>
          <w:bCs/>
          <w:i/>
          <w:iCs/>
          <w:sz w:val="26"/>
          <w:szCs w:val="26"/>
        </w:rPr>
        <w:t xml:space="preserve">» </w:t>
      </w:r>
      <w:r w:rsidR="003F6599" w:rsidRPr="00FE2B69">
        <w:rPr>
          <w:sz w:val="26"/>
          <w:szCs w:val="26"/>
        </w:rPr>
        <w:t>принял от «</w:t>
      </w:r>
      <w:r w:rsidR="003F6599" w:rsidRPr="00FE2B69">
        <w:rPr>
          <w:b/>
          <w:bCs/>
          <w:i/>
          <w:iCs/>
          <w:sz w:val="26"/>
          <w:szCs w:val="26"/>
        </w:rPr>
        <w:t>ПРОДАВЦА</w:t>
      </w:r>
      <w:r w:rsidR="003F6599" w:rsidRPr="00FE2B69">
        <w:rPr>
          <w:sz w:val="26"/>
          <w:szCs w:val="26"/>
        </w:rPr>
        <w:t xml:space="preserve">» указанный «Объект», </w:t>
      </w:r>
      <w:r w:rsidR="003F6599" w:rsidRPr="00EC5F75">
        <w:rPr>
          <w:sz w:val="26"/>
          <w:szCs w:val="26"/>
        </w:rPr>
        <w:t>а также всю имеющуюся техническую документацию на «Объект».</w:t>
      </w:r>
      <w:r w:rsidR="003F6599" w:rsidRPr="00FE2B69">
        <w:rPr>
          <w:sz w:val="26"/>
          <w:szCs w:val="26"/>
        </w:rPr>
        <w:t xml:space="preserve"> </w:t>
      </w:r>
    </w:p>
    <w:p w:rsidR="003F6599" w:rsidRPr="00FE2B69" w:rsidRDefault="003F6599" w:rsidP="00093D82">
      <w:pPr>
        <w:ind w:firstLine="698"/>
        <w:jc w:val="both"/>
        <w:rPr>
          <w:sz w:val="26"/>
          <w:szCs w:val="26"/>
        </w:rPr>
      </w:pPr>
      <w:r w:rsidRPr="00FE2B69">
        <w:rPr>
          <w:sz w:val="26"/>
          <w:szCs w:val="26"/>
        </w:rPr>
        <w:t xml:space="preserve">3. Претензий у </w:t>
      </w:r>
      <w:r w:rsidRPr="00FE2B69">
        <w:rPr>
          <w:bCs/>
          <w:i/>
          <w:iCs/>
          <w:sz w:val="26"/>
          <w:szCs w:val="26"/>
        </w:rPr>
        <w:t>«</w:t>
      </w:r>
      <w:r w:rsidRPr="00FE2B69">
        <w:rPr>
          <w:b/>
          <w:i/>
          <w:iCs/>
          <w:sz w:val="26"/>
          <w:szCs w:val="26"/>
        </w:rPr>
        <w:t>ПОКУПАТЕЛЯ</w:t>
      </w:r>
      <w:r w:rsidRPr="00FE2B69">
        <w:rPr>
          <w:bCs/>
          <w:i/>
          <w:iCs/>
          <w:sz w:val="26"/>
          <w:szCs w:val="26"/>
        </w:rPr>
        <w:t>»</w:t>
      </w:r>
      <w:r w:rsidRPr="00FE2B69">
        <w:rPr>
          <w:sz w:val="26"/>
          <w:szCs w:val="26"/>
        </w:rPr>
        <w:t xml:space="preserve"> к «</w:t>
      </w:r>
      <w:r w:rsidRPr="00FE2B69">
        <w:rPr>
          <w:b/>
          <w:bCs/>
          <w:i/>
          <w:iCs/>
          <w:sz w:val="26"/>
          <w:szCs w:val="26"/>
        </w:rPr>
        <w:t>ПРОДАВЦУ</w:t>
      </w:r>
      <w:r w:rsidRPr="00FE2B69">
        <w:rPr>
          <w:i/>
          <w:iCs/>
          <w:sz w:val="26"/>
          <w:szCs w:val="26"/>
        </w:rPr>
        <w:t>»</w:t>
      </w:r>
      <w:r w:rsidRPr="00FE2B69">
        <w:rPr>
          <w:sz w:val="26"/>
          <w:szCs w:val="26"/>
        </w:rPr>
        <w:t xml:space="preserve"> по передаваемому «Объекту» не имеется.</w:t>
      </w:r>
    </w:p>
    <w:p w:rsidR="003F6599" w:rsidRPr="00B25C10" w:rsidRDefault="003F6599" w:rsidP="00093D82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  <w:r w:rsidRPr="00FE2B69">
        <w:rPr>
          <w:sz w:val="26"/>
          <w:szCs w:val="26"/>
        </w:rPr>
        <w:t xml:space="preserve">4. Настоящий акт приема-передачи составлен в </w:t>
      </w:r>
      <w:r w:rsidR="00093D82">
        <w:rPr>
          <w:sz w:val="26"/>
          <w:szCs w:val="26"/>
        </w:rPr>
        <w:t>двух</w:t>
      </w:r>
      <w:r w:rsidRPr="00FE2B69">
        <w:rPr>
          <w:sz w:val="26"/>
          <w:szCs w:val="26"/>
        </w:rPr>
        <w:t xml:space="preserve"> экземплярах, </w:t>
      </w:r>
      <w:r w:rsidR="00093D82" w:rsidRPr="00093D82">
        <w:rPr>
          <w:sz w:val="26"/>
          <w:szCs w:val="26"/>
        </w:rPr>
        <w:t>имеющих равную юридическую силу, по одному для каждой из сторон</w:t>
      </w:r>
    </w:p>
    <w:tbl>
      <w:tblPr>
        <w:tblW w:w="10026" w:type="dxa"/>
        <w:jc w:val="center"/>
        <w:tblLook w:val="01E0" w:firstRow="1" w:lastRow="1" w:firstColumn="1" w:lastColumn="1" w:noHBand="0" w:noVBand="0"/>
      </w:tblPr>
      <w:tblGrid>
        <w:gridCol w:w="34"/>
        <w:gridCol w:w="4621"/>
        <w:gridCol w:w="966"/>
        <w:gridCol w:w="3813"/>
        <w:gridCol w:w="592"/>
      </w:tblGrid>
      <w:tr w:rsidR="003F6599" w:rsidRPr="00B25C10" w:rsidTr="007A51AD">
        <w:trPr>
          <w:gridBefore w:val="1"/>
          <w:gridAfter w:val="1"/>
          <w:wBefore w:w="34" w:type="dxa"/>
          <w:wAfter w:w="592" w:type="dxa"/>
          <w:jc w:val="center"/>
        </w:trPr>
        <w:tc>
          <w:tcPr>
            <w:tcW w:w="4621" w:type="dxa"/>
            <w:shd w:val="clear" w:color="auto" w:fill="auto"/>
          </w:tcPr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4779" w:type="dxa"/>
            <w:gridSpan w:val="2"/>
            <w:shd w:val="clear" w:color="auto" w:fill="auto"/>
          </w:tcPr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</w:tr>
      <w:tr w:rsidR="003F6599" w:rsidRPr="00B25C10" w:rsidTr="007A51AD">
        <w:tblPrEx>
          <w:jc w:val="left"/>
        </w:tblPrEx>
        <w:tc>
          <w:tcPr>
            <w:tcW w:w="5621" w:type="dxa"/>
            <w:gridSpan w:val="3"/>
            <w:shd w:val="clear" w:color="auto" w:fill="auto"/>
          </w:tcPr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B25C10">
              <w:rPr>
                <w:b/>
                <w:sz w:val="26"/>
                <w:szCs w:val="26"/>
              </w:rPr>
              <w:t>ПРОДАВЕЦ</w:t>
            </w:r>
          </w:p>
        </w:tc>
        <w:tc>
          <w:tcPr>
            <w:tcW w:w="4405" w:type="dxa"/>
            <w:gridSpan w:val="2"/>
            <w:shd w:val="clear" w:color="auto" w:fill="auto"/>
          </w:tcPr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B25C10">
              <w:rPr>
                <w:b/>
                <w:sz w:val="26"/>
                <w:szCs w:val="26"/>
              </w:rPr>
              <w:t>ПОКУПАТЕЛЬ</w:t>
            </w:r>
          </w:p>
        </w:tc>
      </w:tr>
      <w:tr w:rsidR="003F6599" w:rsidRPr="00B25C10" w:rsidTr="007A51AD">
        <w:tblPrEx>
          <w:jc w:val="left"/>
        </w:tblPrEx>
        <w:trPr>
          <w:trHeight w:val="4083"/>
        </w:trPr>
        <w:tc>
          <w:tcPr>
            <w:tcW w:w="5621" w:type="dxa"/>
            <w:gridSpan w:val="3"/>
            <w:shd w:val="clear" w:color="auto" w:fill="auto"/>
          </w:tcPr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</w:p>
          <w:p w:rsidR="003F6599" w:rsidRPr="00B25C10" w:rsidRDefault="006A1750" w:rsidP="007A51A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D7E85">
              <w:rPr>
                <w:b/>
                <w:sz w:val="26"/>
                <w:szCs w:val="26"/>
              </w:rPr>
              <w:t xml:space="preserve">Муниципальное образование </w:t>
            </w:r>
            <w:r>
              <w:rPr>
                <w:b/>
                <w:sz w:val="26"/>
                <w:szCs w:val="26"/>
              </w:rPr>
              <w:t xml:space="preserve">городской округ </w:t>
            </w:r>
            <w:r w:rsidRPr="008D7E85">
              <w:rPr>
                <w:b/>
                <w:sz w:val="26"/>
                <w:szCs w:val="26"/>
              </w:rPr>
              <w:t>Когалым Ханты-Мансийского автономного округа - Югры</w:t>
            </w: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Cs/>
                <w:iCs/>
                <w:color w:val="1D1D18"/>
                <w:sz w:val="26"/>
                <w:szCs w:val="26"/>
              </w:rPr>
              <w:t>г. Когалым, ул. Дружбы народов,7</w:t>
            </w: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ИНН 8608000070, </w:t>
            </w: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КПП860801001, </w:t>
            </w: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р/сч 4020481020000000029, </w:t>
            </w: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БИК 047162000, </w:t>
            </w: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ОКАТО 71183000000, </w:t>
            </w:r>
          </w:p>
          <w:p w:rsidR="003F6599" w:rsidRPr="00B25C10" w:rsidRDefault="003F6599" w:rsidP="007A51AD">
            <w:pPr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>УФК по ХМАО-Югре (Комитет финансов г. Когалым, КУМИ л/с 02873030510)</w:t>
            </w:r>
          </w:p>
        </w:tc>
        <w:tc>
          <w:tcPr>
            <w:tcW w:w="4405" w:type="dxa"/>
            <w:gridSpan w:val="2"/>
            <w:shd w:val="clear" w:color="auto" w:fill="auto"/>
          </w:tcPr>
          <w:p w:rsidR="003F6599" w:rsidRPr="00B25C10" w:rsidRDefault="003F6599" w:rsidP="007A51AD">
            <w:pPr>
              <w:rPr>
                <w:b/>
                <w:sz w:val="25"/>
                <w:szCs w:val="25"/>
              </w:rPr>
            </w:pPr>
          </w:p>
          <w:p w:rsidR="003F6599" w:rsidRPr="00B25C10" w:rsidRDefault="003F6599" w:rsidP="00E90D72">
            <w:pPr>
              <w:rPr>
                <w:bCs/>
                <w:sz w:val="25"/>
                <w:szCs w:val="25"/>
              </w:rPr>
            </w:pPr>
          </w:p>
        </w:tc>
      </w:tr>
      <w:tr w:rsidR="003F6599" w:rsidRPr="00B25C10" w:rsidTr="007A51AD">
        <w:tblPrEx>
          <w:jc w:val="left"/>
        </w:tblPrEx>
        <w:trPr>
          <w:trHeight w:val="948"/>
        </w:trPr>
        <w:tc>
          <w:tcPr>
            <w:tcW w:w="5621" w:type="dxa"/>
            <w:gridSpan w:val="3"/>
            <w:shd w:val="clear" w:color="auto" w:fill="auto"/>
          </w:tcPr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</w:p>
          <w:p w:rsidR="00E90D72" w:rsidRDefault="00E90D72" w:rsidP="00E90D72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</w:p>
          <w:p w:rsidR="00E90D72" w:rsidRDefault="00E76651" w:rsidP="00E90D72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>
              <w:rPr>
                <w:b/>
                <w:bCs/>
                <w:iCs/>
                <w:color w:val="1D1D18"/>
                <w:sz w:val="26"/>
                <w:szCs w:val="26"/>
              </w:rPr>
              <w:t>П</w:t>
            </w:r>
            <w:r w:rsidR="00E90D72" w:rsidRPr="00B25C10">
              <w:rPr>
                <w:b/>
                <w:bCs/>
                <w:iCs/>
                <w:color w:val="1D1D18"/>
                <w:sz w:val="26"/>
                <w:szCs w:val="26"/>
              </w:rPr>
              <w:t>редседател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ь</w:t>
            </w:r>
            <w:r w:rsidR="00E90D72" w:rsidRPr="00B25C10">
              <w:rPr>
                <w:b/>
                <w:bCs/>
                <w:iCs/>
                <w:color w:val="1D1D18"/>
                <w:sz w:val="26"/>
                <w:szCs w:val="26"/>
              </w:rPr>
              <w:t xml:space="preserve"> комитета по управлению муниципальным имуществом Администрации города Когалыма</w:t>
            </w:r>
          </w:p>
          <w:p w:rsidR="00E90D72" w:rsidRPr="00B25C10" w:rsidRDefault="00E90D72" w:rsidP="00E90D72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</w:p>
          <w:p w:rsidR="003F6599" w:rsidRPr="00B25C10" w:rsidRDefault="00E90D72" w:rsidP="00E76651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_________________</w:t>
            </w:r>
            <w:r w:rsidR="00E76651">
              <w:rPr>
                <w:b/>
                <w:bCs/>
                <w:iCs/>
                <w:color w:val="1D1D18"/>
                <w:sz w:val="26"/>
                <w:szCs w:val="26"/>
              </w:rPr>
              <w:t>А.В.Ковальчук</w:t>
            </w:r>
          </w:p>
        </w:tc>
        <w:tc>
          <w:tcPr>
            <w:tcW w:w="4405" w:type="dxa"/>
            <w:gridSpan w:val="2"/>
            <w:shd w:val="clear" w:color="auto" w:fill="auto"/>
          </w:tcPr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3F6599" w:rsidRPr="00B25C10" w:rsidRDefault="00EC5F75" w:rsidP="00E76651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</w:t>
            </w:r>
            <w:r w:rsidR="00E90D72" w:rsidRPr="002D2850">
              <w:rPr>
                <w:b/>
                <w:sz w:val="26"/>
                <w:szCs w:val="26"/>
              </w:rPr>
              <w:t xml:space="preserve"> </w:t>
            </w:r>
            <w:r w:rsidR="00E76651">
              <w:rPr>
                <w:b/>
                <w:sz w:val="26"/>
                <w:szCs w:val="26"/>
              </w:rPr>
              <w:t>________________</w:t>
            </w:r>
          </w:p>
        </w:tc>
      </w:tr>
    </w:tbl>
    <w:p w:rsidR="003F6599" w:rsidRPr="00B25C10" w:rsidRDefault="003F6599" w:rsidP="003F6599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3F6599" w:rsidRPr="00B25C10" w:rsidRDefault="003F6599" w:rsidP="003F6599">
      <w:pPr>
        <w:jc w:val="both"/>
        <w:rPr>
          <w:sz w:val="26"/>
          <w:szCs w:val="26"/>
        </w:rPr>
      </w:pPr>
    </w:p>
    <w:p w:rsidR="003F6599" w:rsidRPr="00B25C10" w:rsidRDefault="003F6599" w:rsidP="003F6599">
      <w:pPr>
        <w:jc w:val="both"/>
        <w:rPr>
          <w:sz w:val="26"/>
          <w:szCs w:val="26"/>
        </w:rPr>
      </w:pPr>
    </w:p>
    <w:p w:rsidR="003F6599" w:rsidRPr="0040353D" w:rsidRDefault="003F6599" w:rsidP="003F659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3F6599" w:rsidRDefault="003F6599" w:rsidP="003F6599">
      <w:pPr>
        <w:ind w:left="5387" w:right="-30"/>
        <w:rPr>
          <w:sz w:val="26"/>
          <w:szCs w:val="26"/>
        </w:rPr>
      </w:pPr>
    </w:p>
    <w:p w:rsidR="003F6599" w:rsidRDefault="003F6599" w:rsidP="003F6599">
      <w:pPr>
        <w:ind w:left="5387" w:right="-30"/>
        <w:rPr>
          <w:sz w:val="26"/>
          <w:szCs w:val="26"/>
        </w:rPr>
      </w:pPr>
    </w:p>
    <w:p w:rsidR="003F6599" w:rsidRDefault="003F6599" w:rsidP="003F6599">
      <w:pPr>
        <w:ind w:left="5387" w:right="-30"/>
        <w:rPr>
          <w:sz w:val="26"/>
          <w:szCs w:val="26"/>
        </w:rPr>
      </w:pPr>
    </w:p>
    <w:p w:rsidR="003F6599" w:rsidRDefault="003F6599" w:rsidP="003F6599">
      <w:pPr>
        <w:ind w:left="5387" w:right="-30"/>
        <w:rPr>
          <w:sz w:val="26"/>
          <w:szCs w:val="26"/>
        </w:rPr>
      </w:pPr>
    </w:p>
    <w:p w:rsidR="003F6599" w:rsidRDefault="003F6599" w:rsidP="003F6599">
      <w:pPr>
        <w:ind w:left="5387" w:right="-30"/>
        <w:rPr>
          <w:sz w:val="26"/>
          <w:szCs w:val="26"/>
        </w:rPr>
      </w:pPr>
    </w:p>
    <w:sectPr w:rsidR="003F6599" w:rsidSect="00E76651">
      <w:headerReference w:type="first" r:id="rId8"/>
      <w:pgSz w:w="11906" w:h="16838"/>
      <w:pgMar w:top="709" w:right="566" w:bottom="567" w:left="153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215" w:rsidRDefault="00385215" w:rsidP="00B157A8">
      <w:r>
        <w:separator/>
      </w:r>
    </w:p>
  </w:endnote>
  <w:endnote w:type="continuationSeparator" w:id="0">
    <w:p w:rsidR="00385215" w:rsidRDefault="00385215" w:rsidP="00B15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215" w:rsidRDefault="00385215" w:rsidP="00B157A8">
      <w:r>
        <w:separator/>
      </w:r>
    </w:p>
  </w:footnote>
  <w:footnote w:type="continuationSeparator" w:id="0">
    <w:p w:rsidR="00385215" w:rsidRDefault="00385215" w:rsidP="00B157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330" w:rsidRDefault="00E9633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23BB6"/>
    <w:multiLevelType w:val="hybridMultilevel"/>
    <w:tmpl w:val="F65CAED4"/>
    <w:lvl w:ilvl="0" w:tplc="536E21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F06165F"/>
    <w:multiLevelType w:val="hybridMultilevel"/>
    <w:tmpl w:val="828E1B08"/>
    <w:lvl w:ilvl="0" w:tplc="06F890EE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5ED3619"/>
    <w:multiLevelType w:val="multilevel"/>
    <w:tmpl w:val="8CCCD94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" w15:restartNumberingAfterBreak="0">
    <w:nsid w:val="3A325160"/>
    <w:multiLevelType w:val="hybridMultilevel"/>
    <w:tmpl w:val="46A234E6"/>
    <w:lvl w:ilvl="0" w:tplc="B28066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6671140"/>
    <w:multiLevelType w:val="multilevel"/>
    <w:tmpl w:val="DDB86DE4"/>
    <w:lvl w:ilvl="0">
      <w:start w:val="1"/>
      <w:numFmt w:val="decimal"/>
      <w:lvlText w:val="%1."/>
      <w:lvlJc w:val="left"/>
      <w:pPr>
        <w:ind w:left="735" w:hanging="735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735" w:hanging="735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735" w:hanging="735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735" w:hanging="735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6"/>
      </w:rPr>
    </w:lvl>
  </w:abstractNum>
  <w:abstractNum w:abstractNumId="5" w15:restartNumberingAfterBreak="0">
    <w:nsid w:val="5EE839D3"/>
    <w:multiLevelType w:val="hybridMultilevel"/>
    <w:tmpl w:val="C25E0402"/>
    <w:lvl w:ilvl="0" w:tplc="42AE7FCE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E7727E6"/>
    <w:multiLevelType w:val="multilevel"/>
    <w:tmpl w:val="AF6A0EF0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6"/>
      </w:rPr>
    </w:lvl>
  </w:abstractNum>
  <w:abstractNum w:abstractNumId="7" w15:restartNumberingAfterBreak="0">
    <w:nsid w:val="7B176267"/>
    <w:multiLevelType w:val="hybridMultilevel"/>
    <w:tmpl w:val="FED27010"/>
    <w:lvl w:ilvl="0" w:tplc="463CFA18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C45"/>
    <w:rsid w:val="000002CA"/>
    <w:rsid w:val="00005C9E"/>
    <w:rsid w:val="0000703B"/>
    <w:rsid w:val="000077B0"/>
    <w:rsid w:val="000101B7"/>
    <w:rsid w:val="00011004"/>
    <w:rsid w:val="00011FFC"/>
    <w:rsid w:val="0001230D"/>
    <w:rsid w:val="000124CE"/>
    <w:rsid w:val="00012AAA"/>
    <w:rsid w:val="00016373"/>
    <w:rsid w:val="00017D7E"/>
    <w:rsid w:val="00020207"/>
    <w:rsid w:val="00027BFF"/>
    <w:rsid w:val="00030ADD"/>
    <w:rsid w:val="000331F2"/>
    <w:rsid w:val="00035886"/>
    <w:rsid w:val="00035D8C"/>
    <w:rsid w:val="000361FE"/>
    <w:rsid w:val="00036B4D"/>
    <w:rsid w:val="000378C1"/>
    <w:rsid w:val="000401F0"/>
    <w:rsid w:val="00044048"/>
    <w:rsid w:val="000505E3"/>
    <w:rsid w:val="00051CB5"/>
    <w:rsid w:val="000533DC"/>
    <w:rsid w:val="00053E8A"/>
    <w:rsid w:val="000557CF"/>
    <w:rsid w:val="0005733B"/>
    <w:rsid w:val="0006172D"/>
    <w:rsid w:val="00061DF9"/>
    <w:rsid w:val="00070332"/>
    <w:rsid w:val="00070822"/>
    <w:rsid w:val="0007198F"/>
    <w:rsid w:val="00072032"/>
    <w:rsid w:val="000723FC"/>
    <w:rsid w:val="00074009"/>
    <w:rsid w:val="0007492A"/>
    <w:rsid w:val="00082C90"/>
    <w:rsid w:val="00084EB1"/>
    <w:rsid w:val="00086623"/>
    <w:rsid w:val="00087479"/>
    <w:rsid w:val="00087986"/>
    <w:rsid w:val="0009093F"/>
    <w:rsid w:val="00090D56"/>
    <w:rsid w:val="00090FEB"/>
    <w:rsid w:val="0009184C"/>
    <w:rsid w:val="00091921"/>
    <w:rsid w:val="0009251D"/>
    <w:rsid w:val="00093D82"/>
    <w:rsid w:val="000973B5"/>
    <w:rsid w:val="000A054D"/>
    <w:rsid w:val="000A1868"/>
    <w:rsid w:val="000A2C27"/>
    <w:rsid w:val="000A3241"/>
    <w:rsid w:val="000A33E1"/>
    <w:rsid w:val="000A358F"/>
    <w:rsid w:val="000A3AF8"/>
    <w:rsid w:val="000A49B4"/>
    <w:rsid w:val="000A53CA"/>
    <w:rsid w:val="000A5680"/>
    <w:rsid w:val="000B0143"/>
    <w:rsid w:val="000B0185"/>
    <w:rsid w:val="000B5282"/>
    <w:rsid w:val="000B5E6F"/>
    <w:rsid w:val="000B5E81"/>
    <w:rsid w:val="000B6D03"/>
    <w:rsid w:val="000B78BC"/>
    <w:rsid w:val="000C1BE5"/>
    <w:rsid w:val="000C242E"/>
    <w:rsid w:val="000C6251"/>
    <w:rsid w:val="000C662D"/>
    <w:rsid w:val="000D1D61"/>
    <w:rsid w:val="000D23E0"/>
    <w:rsid w:val="000D23F2"/>
    <w:rsid w:val="000D2A60"/>
    <w:rsid w:val="000D43A3"/>
    <w:rsid w:val="000E2240"/>
    <w:rsid w:val="000E4620"/>
    <w:rsid w:val="000F0815"/>
    <w:rsid w:val="000F1B75"/>
    <w:rsid w:val="000F1C27"/>
    <w:rsid w:val="000F1D8E"/>
    <w:rsid w:val="000F3AE2"/>
    <w:rsid w:val="000F4B6B"/>
    <w:rsid w:val="000F5F4D"/>
    <w:rsid w:val="000F6DE4"/>
    <w:rsid w:val="00100E6A"/>
    <w:rsid w:val="001025AD"/>
    <w:rsid w:val="001071F9"/>
    <w:rsid w:val="0011058E"/>
    <w:rsid w:val="0011142D"/>
    <w:rsid w:val="001114F8"/>
    <w:rsid w:val="00115CFC"/>
    <w:rsid w:val="00116488"/>
    <w:rsid w:val="001167DD"/>
    <w:rsid w:val="00116B01"/>
    <w:rsid w:val="00116F3B"/>
    <w:rsid w:val="00122915"/>
    <w:rsid w:val="00123383"/>
    <w:rsid w:val="00127FE3"/>
    <w:rsid w:val="00132D3C"/>
    <w:rsid w:val="00135B9C"/>
    <w:rsid w:val="00140616"/>
    <w:rsid w:val="00142B80"/>
    <w:rsid w:val="00144D95"/>
    <w:rsid w:val="00146FA5"/>
    <w:rsid w:val="001515C4"/>
    <w:rsid w:val="001532B1"/>
    <w:rsid w:val="00153841"/>
    <w:rsid w:val="001546F7"/>
    <w:rsid w:val="00155A5A"/>
    <w:rsid w:val="00155A9B"/>
    <w:rsid w:val="00155E07"/>
    <w:rsid w:val="00156230"/>
    <w:rsid w:val="00156959"/>
    <w:rsid w:val="00157B5E"/>
    <w:rsid w:val="0016477D"/>
    <w:rsid w:val="00167879"/>
    <w:rsid w:val="001724CB"/>
    <w:rsid w:val="00175D94"/>
    <w:rsid w:val="00177AB6"/>
    <w:rsid w:val="0018461C"/>
    <w:rsid w:val="00185979"/>
    <w:rsid w:val="00186969"/>
    <w:rsid w:val="00187E20"/>
    <w:rsid w:val="00187F36"/>
    <w:rsid w:val="001966A2"/>
    <w:rsid w:val="001A082A"/>
    <w:rsid w:val="001A119B"/>
    <w:rsid w:val="001A19CE"/>
    <w:rsid w:val="001A20A0"/>
    <w:rsid w:val="001A365B"/>
    <w:rsid w:val="001A3EA9"/>
    <w:rsid w:val="001A564C"/>
    <w:rsid w:val="001A6F25"/>
    <w:rsid w:val="001B09F0"/>
    <w:rsid w:val="001B0F84"/>
    <w:rsid w:val="001B4065"/>
    <w:rsid w:val="001B7311"/>
    <w:rsid w:val="001C0547"/>
    <w:rsid w:val="001C145D"/>
    <w:rsid w:val="001C4DBF"/>
    <w:rsid w:val="001C6443"/>
    <w:rsid w:val="001C6560"/>
    <w:rsid w:val="001C67C7"/>
    <w:rsid w:val="001D0BD9"/>
    <w:rsid w:val="001D54B2"/>
    <w:rsid w:val="001D5CA2"/>
    <w:rsid w:val="001E0C70"/>
    <w:rsid w:val="001E17D9"/>
    <w:rsid w:val="001E1F8F"/>
    <w:rsid w:val="001E2303"/>
    <w:rsid w:val="001E2976"/>
    <w:rsid w:val="001E3221"/>
    <w:rsid w:val="001E4459"/>
    <w:rsid w:val="001E5FB4"/>
    <w:rsid w:val="001E6EAF"/>
    <w:rsid w:val="001E75A7"/>
    <w:rsid w:val="001F23D4"/>
    <w:rsid w:val="001F4013"/>
    <w:rsid w:val="001F4F4E"/>
    <w:rsid w:val="001F518B"/>
    <w:rsid w:val="00202C6F"/>
    <w:rsid w:val="00203CEE"/>
    <w:rsid w:val="00204663"/>
    <w:rsid w:val="00205981"/>
    <w:rsid w:val="00207809"/>
    <w:rsid w:val="0021453E"/>
    <w:rsid w:val="00215D65"/>
    <w:rsid w:val="00216B34"/>
    <w:rsid w:val="0021717A"/>
    <w:rsid w:val="00231387"/>
    <w:rsid w:val="00234492"/>
    <w:rsid w:val="00235A4B"/>
    <w:rsid w:val="00235A5E"/>
    <w:rsid w:val="00237C28"/>
    <w:rsid w:val="00240CBC"/>
    <w:rsid w:val="00242640"/>
    <w:rsid w:val="00243AE0"/>
    <w:rsid w:val="0024400D"/>
    <w:rsid w:val="0025166B"/>
    <w:rsid w:val="0025238C"/>
    <w:rsid w:val="002527A4"/>
    <w:rsid w:val="00253CF9"/>
    <w:rsid w:val="00260BAB"/>
    <w:rsid w:val="00262326"/>
    <w:rsid w:val="00264304"/>
    <w:rsid w:val="00264630"/>
    <w:rsid w:val="00264774"/>
    <w:rsid w:val="00266344"/>
    <w:rsid w:val="0027001C"/>
    <w:rsid w:val="00270235"/>
    <w:rsid w:val="002713AC"/>
    <w:rsid w:val="0027486B"/>
    <w:rsid w:val="0027617B"/>
    <w:rsid w:val="00276983"/>
    <w:rsid w:val="00277A1B"/>
    <w:rsid w:val="00277C07"/>
    <w:rsid w:val="00284A16"/>
    <w:rsid w:val="00285161"/>
    <w:rsid w:val="00290677"/>
    <w:rsid w:val="002A041F"/>
    <w:rsid w:val="002A13CA"/>
    <w:rsid w:val="002A1623"/>
    <w:rsid w:val="002A3689"/>
    <w:rsid w:val="002A6B17"/>
    <w:rsid w:val="002A76EB"/>
    <w:rsid w:val="002B0040"/>
    <w:rsid w:val="002B0509"/>
    <w:rsid w:val="002B0600"/>
    <w:rsid w:val="002B263D"/>
    <w:rsid w:val="002B5A1F"/>
    <w:rsid w:val="002B5B1D"/>
    <w:rsid w:val="002B5BD2"/>
    <w:rsid w:val="002B69AE"/>
    <w:rsid w:val="002B7589"/>
    <w:rsid w:val="002B7A37"/>
    <w:rsid w:val="002C0823"/>
    <w:rsid w:val="002C0B0B"/>
    <w:rsid w:val="002C1687"/>
    <w:rsid w:val="002C2CE7"/>
    <w:rsid w:val="002C5FC8"/>
    <w:rsid w:val="002C7DE5"/>
    <w:rsid w:val="002D0866"/>
    <w:rsid w:val="002D1E44"/>
    <w:rsid w:val="002D2850"/>
    <w:rsid w:val="002D5C0C"/>
    <w:rsid w:val="002D665F"/>
    <w:rsid w:val="002D6D15"/>
    <w:rsid w:val="002D7CFB"/>
    <w:rsid w:val="002E0DCB"/>
    <w:rsid w:val="002E461D"/>
    <w:rsid w:val="002E4B0E"/>
    <w:rsid w:val="002E5D15"/>
    <w:rsid w:val="002E7863"/>
    <w:rsid w:val="002F1587"/>
    <w:rsid w:val="002F19C0"/>
    <w:rsid w:val="002F389E"/>
    <w:rsid w:val="002F617E"/>
    <w:rsid w:val="002F6B2F"/>
    <w:rsid w:val="0030036D"/>
    <w:rsid w:val="00300C0C"/>
    <w:rsid w:val="00303EFB"/>
    <w:rsid w:val="00304B3E"/>
    <w:rsid w:val="00304C4D"/>
    <w:rsid w:val="003100D6"/>
    <w:rsid w:val="0031029F"/>
    <w:rsid w:val="003115EC"/>
    <w:rsid w:val="00313B30"/>
    <w:rsid w:val="00313D9F"/>
    <w:rsid w:val="00316B9B"/>
    <w:rsid w:val="0032031A"/>
    <w:rsid w:val="003203D0"/>
    <w:rsid w:val="00326548"/>
    <w:rsid w:val="0033138A"/>
    <w:rsid w:val="00331531"/>
    <w:rsid w:val="00335D64"/>
    <w:rsid w:val="00335D8F"/>
    <w:rsid w:val="00341593"/>
    <w:rsid w:val="00345F33"/>
    <w:rsid w:val="0034617E"/>
    <w:rsid w:val="00346F81"/>
    <w:rsid w:val="00351977"/>
    <w:rsid w:val="00354882"/>
    <w:rsid w:val="00355913"/>
    <w:rsid w:val="00357EFE"/>
    <w:rsid w:val="003614AF"/>
    <w:rsid w:val="00362184"/>
    <w:rsid w:val="003665CE"/>
    <w:rsid w:val="00366636"/>
    <w:rsid w:val="00367504"/>
    <w:rsid w:val="00374501"/>
    <w:rsid w:val="00374F7A"/>
    <w:rsid w:val="00376659"/>
    <w:rsid w:val="0038369E"/>
    <w:rsid w:val="003846FA"/>
    <w:rsid w:val="003848B3"/>
    <w:rsid w:val="00384EDA"/>
    <w:rsid w:val="00385215"/>
    <w:rsid w:val="00386B7E"/>
    <w:rsid w:val="00390294"/>
    <w:rsid w:val="00390ED1"/>
    <w:rsid w:val="00395023"/>
    <w:rsid w:val="00395F21"/>
    <w:rsid w:val="00397164"/>
    <w:rsid w:val="003971EE"/>
    <w:rsid w:val="003974ED"/>
    <w:rsid w:val="003A196D"/>
    <w:rsid w:val="003B022B"/>
    <w:rsid w:val="003B1501"/>
    <w:rsid w:val="003B2F04"/>
    <w:rsid w:val="003B2F5A"/>
    <w:rsid w:val="003B428F"/>
    <w:rsid w:val="003B4B97"/>
    <w:rsid w:val="003B7BC9"/>
    <w:rsid w:val="003C1397"/>
    <w:rsid w:val="003C2344"/>
    <w:rsid w:val="003C39A6"/>
    <w:rsid w:val="003C4E94"/>
    <w:rsid w:val="003C5042"/>
    <w:rsid w:val="003C750D"/>
    <w:rsid w:val="003C78BA"/>
    <w:rsid w:val="003D0A9A"/>
    <w:rsid w:val="003D0F96"/>
    <w:rsid w:val="003D2504"/>
    <w:rsid w:val="003D42DB"/>
    <w:rsid w:val="003E1522"/>
    <w:rsid w:val="003E7797"/>
    <w:rsid w:val="003F1D37"/>
    <w:rsid w:val="003F2C41"/>
    <w:rsid w:val="003F5C60"/>
    <w:rsid w:val="003F6599"/>
    <w:rsid w:val="003F6F4A"/>
    <w:rsid w:val="003F7250"/>
    <w:rsid w:val="004016B6"/>
    <w:rsid w:val="004033FD"/>
    <w:rsid w:val="0040353D"/>
    <w:rsid w:val="00405AEB"/>
    <w:rsid w:val="00406574"/>
    <w:rsid w:val="00406583"/>
    <w:rsid w:val="00407096"/>
    <w:rsid w:val="00407710"/>
    <w:rsid w:val="00412DB1"/>
    <w:rsid w:val="004132B2"/>
    <w:rsid w:val="00413A22"/>
    <w:rsid w:val="00417CBD"/>
    <w:rsid w:val="00420FA3"/>
    <w:rsid w:val="00421EFC"/>
    <w:rsid w:val="00424B53"/>
    <w:rsid w:val="004311C3"/>
    <w:rsid w:val="004326CC"/>
    <w:rsid w:val="004353AC"/>
    <w:rsid w:val="004409D3"/>
    <w:rsid w:val="00442314"/>
    <w:rsid w:val="00442829"/>
    <w:rsid w:val="00444148"/>
    <w:rsid w:val="00444D19"/>
    <w:rsid w:val="00445342"/>
    <w:rsid w:val="00446B67"/>
    <w:rsid w:val="00451FD4"/>
    <w:rsid w:val="00453A3B"/>
    <w:rsid w:val="00453CF3"/>
    <w:rsid w:val="00455B80"/>
    <w:rsid w:val="00455DC3"/>
    <w:rsid w:val="00456E63"/>
    <w:rsid w:val="00461208"/>
    <w:rsid w:val="00463F6F"/>
    <w:rsid w:val="00466E23"/>
    <w:rsid w:val="00473AA4"/>
    <w:rsid w:val="00475BED"/>
    <w:rsid w:val="00480EFB"/>
    <w:rsid w:val="00483407"/>
    <w:rsid w:val="00487667"/>
    <w:rsid w:val="00490E7D"/>
    <w:rsid w:val="004925F1"/>
    <w:rsid w:val="0049369E"/>
    <w:rsid w:val="00494EB2"/>
    <w:rsid w:val="004958F7"/>
    <w:rsid w:val="004962B6"/>
    <w:rsid w:val="0049675D"/>
    <w:rsid w:val="004969F6"/>
    <w:rsid w:val="004A18D2"/>
    <w:rsid w:val="004A2B04"/>
    <w:rsid w:val="004A36F4"/>
    <w:rsid w:val="004A3753"/>
    <w:rsid w:val="004A3AB1"/>
    <w:rsid w:val="004B000A"/>
    <w:rsid w:val="004B2918"/>
    <w:rsid w:val="004B361C"/>
    <w:rsid w:val="004B4EF0"/>
    <w:rsid w:val="004B5341"/>
    <w:rsid w:val="004B5AC8"/>
    <w:rsid w:val="004C02B8"/>
    <w:rsid w:val="004C13EE"/>
    <w:rsid w:val="004C233D"/>
    <w:rsid w:val="004C7259"/>
    <w:rsid w:val="004D0C3A"/>
    <w:rsid w:val="004D18F4"/>
    <w:rsid w:val="004D4BCB"/>
    <w:rsid w:val="004D64BD"/>
    <w:rsid w:val="004D6AC2"/>
    <w:rsid w:val="004E50E9"/>
    <w:rsid w:val="004E5FBB"/>
    <w:rsid w:val="004F19D4"/>
    <w:rsid w:val="004F1DF4"/>
    <w:rsid w:val="004F35BE"/>
    <w:rsid w:val="004F7A63"/>
    <w:rsid w:val="0050015B"/>
    <w:rsid w:val="005047A7"/>
    <w:rsid w:val="0050493C"/>
    <w:rsid w:val="005049EE"/>
    <w:rsid w:val="00505096"/>
    <w:rsid w:val="00505441"/>
    <w:rsid w:val="00505491"/>
    <w:rsid w:val="00505C31"/>
    <w:rsid w:val="005060DB"/>
    <w:rsid w:val="00517B5D"/>
    <w:rsid w:val="00522243"/>
    <w:rsid w:val="00522913"/>
    <w:rsid w:val="00523B9E"/>
    <w:rsid w:val="0052481A"/>
    <w:rsid w:val="00527179"/>
    <w:rsid w:val="005273D3"/>
    <w:rsid w:val="00533707"/>
    <w:rsid w:val="00533E28"/>
    <w:rsid w:val="00540B9D"/>
    <w:rsid w:val="00540CC4"/>
    <w:rsid w:val="005419C7"/>
    <w:rsid w:val="00541A66"/>
    <w:rsid w:val="00542A0E"/>
    <w:rsid w:val="00543B51"/>
    <w:rsid w:val="00545240"/>
    <w:rsid w:val="00551CC5"/>
    <w:rsid w:val="00552A20"/>
    <w:rsid w:val="00553A3D"/>
    <w:rsid w:val="0055443D"/>
    <w:rsid w:val="00554717"/>
    <w:rsid w:val="00555C32"/>
    <w:rsid w:val="00560255"/>
    <w:rsid w:val="00561984"/>
    <w:rsid w:val="00562099"/>
    <w:rsid w:val="00565697"/>
    <w:rsid w:val="005675D5"/>
    <w:rsid w:val="00572583"/>
    <w:rsid w:val="005730BB"/>
    <w:rsid w:val="005731B7"/>
    <w:rsid w:val="0057415B"/>
    <w:rsid w:val="00575519"/>
    <w:rsid w:val="00576D91"/>
    <w:rsid w:val="0057720A"/>
    <w:rsid w:val="00581305"/>
    <w:rsid w:val="00582AA9"/>
    <w:rsid w:val="005839F9"/>
    <w:rsid w:val="005846DE"/>
    <w:rsid w:val="00587D9D"/>
    <w:rsid w:val="00587E42"/>
    <w:rsid w:val="005917BB"/>
    <w:rsid w:val="00591E68"/>
    <w:rsid w:val="005A1806"/>
    <w:rsid w:val="005A740F"/>
    <w:rsid w:val="005A7FF0"/>
    <w:rsid w:val="005B466C"/>
    <w:rsid w:val="005B5BCD"/>
    <w:rsid w:val="005B7E06"/>
    <w:rsid w:val="005C097A"/>
    <w:rsid w:val="005C23B8"/>
    <w:rsid w:val="005C5EAA"/>
    <w:rsid w:val="005C63B6"/>
    <w:rsid w:val="005D0FF4"/>
    <w:rsid w:val="005D3F30"/>
    <w:rsid w:val="005D5E1E"/>
    <w:rsid w:val="005D5ED8"/>
    <w:rsid w:val="005D6A14"/>
    <w:rsid w:val="005D6E14"/>
    <w:rsid w:val="005E02EB"/>
    <w:rsid w:val="005E0965"/>
    <w:rsid w:val="005E27AB"/>
    <w:rsid w:val="005E354C"/>
    <w:rsid w:val="005E35BF"/>
    <w:rsid w:val="005E4B1B"/>
    <w:rsid w:val="005F0E66"/>
    <w:rsid w:val="005F45AA"/>
    <w:rsid w:val="005F4C71"/>
    <w:rsid w:val="005F692A"/>
    <w:rsid w:val="00602E95"/>
    <w:rsid w:val="00605667"/>
    <w:rsid w:val="006074CE"/>
    <w:rsid w:val="006076B7"/>
    <w:rsid w:val="006106DB"/>
    <w:rsid w:val="00611635"/>
    <w:rsid w:val="00612888"/>
    <w:rsid w:val="0061564E"/>
    <w:rsid w:val="00615BD4"/>
    <w:rsid w:val="006162F3"/>
    <w:rsid w:val="0061669D"/>
    <w:rsid w:val="0061683C"/>
    <w:rsid w:val="00617422"/>
    <w:rsid w:val="00617A32"/>
    <w:rsid w:val="00621056"/>
    <w:rsid w:val="00623712"/>
    <w:rsid w:val="0062498D"/>
    <w:rsid w:val="0062679C"/>
    <w:rsid w:val="00627E2E"/>
    <w:rsid w:val="00632033"/>
    <w:rsid w:val="0063392A"/>
    <w:rsid w:val="00633E10"/>
    <w:rsid w:val="006341B8"/>
    <w:rsid w:val="00634E0E"/>
    <w:rsid w:val="006360F9"/>
    <w:rsid w:val="00637C52"/>
    <w:rsid w:val="00640474"/>
    <w:rsid w:val="006406E6"/>
    <w:rsid w:val="006414B4"/>
    <w:rsid w:val="00641F31"/>
    <w:rsid w:val="006428AC"/>
    <w:rsid w:val="00642AB0"/>
    <w:rsid w:val="00642DE6"/>
    <w:rsid w:val="00643A67"/>
    <w:rsid w:val="00644C20"/>
    <w:rsid w:val="00645191"/>
    <w:rsid w:val="0064754F"/>
    <w:rsid w:val="00650126"/>
    <w:rsid w:val="00650D9B"/>
    <w:rsid w:val="00651582"/>
    <w:rsid w:val="006523B4"/>
    <w:rsid w:val="006529D0"/>
    <w:rsid w:val="00652A81"/>
    <w:rsid w:val="00652C75"/>
    <w:rsid w:val="00652F45"/>
    <w:rsid w:val="006530A6"/>
    <w:rsid w:val="00654AB3"/>
    <w:rsid w:val="00655C45"/>
    <w:rsid w:val="00656DBD"/>
    <w:rsid w:val="00657952"/>
    <w:rsid w:val="00662244"/>
    <w:rsid w:val="006651AD"/>
    <w:rsid w:val="00667395"/>
    <w:rsid w:val="00670115"/>
    <w:rsid w:val="006707AA"/>
    <w:rsid w:val="00673400"/>
    <w:rsid w:val="00675E33"/>
    <w:rsid w:val="0067606A"/>
    <w:rsid w:val="006765C8"/>
    <w:rsid w:val="006803E1"/>
    <w:rsid w:val="00680B7B"/>
    <w:rsid w:val="006822E5"/>
    <w:rsid w:val="00683C72"/>
    <w:rsid w:val="0068519E"/>
    <w:rsid w:val="00687F95"/>
    <w:rsid w:val="0069085E"/>
    <w:rsid w:val="00690960"/>
    <w:rsid w:val="00692444"/>
    <w:rsid w:val="006934A6"/>
    <w:rsid w:val="00694485"/>
    <w:rsid w:val="0069556B"/>
    <w:rsid w:val="00696E5E"/>
    <w:rsid w:val="006A1750"/>
    <w:rsid w:val="006A1B93"/>
    <w:rsid w:val="006A4E3D"/>
    <w:rsid w:val="006A6DB1"/>
    <w:rsid w:val="006B1CE4"/>
    <w:rsid w:val="006B1D67"/>
    <w:rsid w:val="006B52AD"/>
    <w:rsid w:val="006B68E3"/>
    <w:rsid w:val="006B6B01"/>
    <w:rsid w:val="006C0545"/>
    <w:rsid w:val="006C4766"/>
    <w:rsid w:val="006C63F5"/>
    <w:rsid w:val="006C7FB3"/>
    <w:rsid w:val="006D102B"/>
    <w:rsid w:val="006D3C3F"/>
    <w:rsid w:val="006D4827"/>
    <w:rsid w:val="006D49CC"/>
    <w:rsid w:val="006D4D62"/>
    <w:rsid w:val="006D74E3"/>
    <w:rsid w:val="006E0544"/>
    <w:rsid w:val="006E14B1"/>
    <w:rsid w:val="006F0970"/>
    <w:rsid w:val="006F09AB"/>
    <w:rsid w:val="006F2BA9"/>
    <w:rsid w:val="006F33B6"/>
    <w:rsid w:val="006F3B9D"/>
    <w:rsid w:val="007014F5"/>
    <w:rsid w:val="00705FF2"/>
    <w:rsid w:val="0070680C"/>
    <w:rsid w:val="007076E1"/>
    <w:rsid w:val="00707C25"/>
    <w:rsid w:val="0071076C"/>
    <w:rsid w:val="00713FCA"/>
    <w:rsid w:val="0071518F"/>
    <w:rsid w:val="00721172"/>
    <w:rsid w:val="00722D12"/>
    <w:rsid w:val="00723A0D"/>
    <w:rsid w:val="00723C85"/>
    <w:rsid w:val="007252F3"/>
    <w:rsid w:val="0072608E"/>
    <w:rsid w:val="00726C83"/>
    <w:rsid w:val="0072727D"/>
    <w:rsid w:val="007274D8"/>
    <w:rsid w:val="00727F15"/>
    <w:rsid w:val="00731E81"/>
    <w:rsid w:val="00735B82"/>
    <w:rsid w:val="00741C85"/>
    <w:rsid w:val="00744F76"/>
    <w:rsid w:val="00746D6F"/>
    <w:rsid w:val="00763993"/>
    <w:rsid w:val="007639D5"/>
    <w:rsid w:val="007653C8"/>
    <w:rsid w:val="0076756A"/>
    <w:rsid w:val="00772266"/>
    <w:rsid w:val="00772D29"/>
    <w:rsid w:val="00774F97"/>
    <w:rsid w:val="0077557C"/>
    <w:rsid w:val="0077770F"/>
    <w:rsid w:val="00780A4A"/>
    <w:rsid w:val="007810B8"/>
    <w:rsid w:val="0078169D"/>
    <w:rsid w:val="0078413F"/>
    <w:rsid w:val="00784DC4"/>
    <w:rsid w:val="00786A98"/>
    <w:rsid w:val="00787552"/>
    <w:rsid w:val="007914F3"/>
    <w:rsid w:val="00791B75"/>
    <w:rsid w:val="007927DD"/>
    <w:rsid w:val="00793715"/>
    <w:rsid w:val="00793E12"/>
    <w:rsid w:val="00794A07"/>
    <w:rsid w:val="00797333"/>
    <w:rsid w:val="007A1533"/>
    <w:rsid w:val="007A35BD"/>
    <w:rsid w:val="007A40E8"/>
    <w:rsid w:val="007A43ED"/>
    <w:rsid w:val="007A4B8B"/>
    <w:rsid w:val="007A4E85"/>
    <w:rsid w:val="007A7F86"/>
    <w:rsid w:val="007B060D"/>
    <w:rsid w:val="007B09CC"/>
    <w:rsid w:val="007B2AFA"/>
    <w:rsid w:val="007B5C37"/>
    <w:rsid w:val="007B6376"/>
    <w:rsid w:val="007C0935"/>
    <w:rsid w:val="007C4044"/>
    <w:rsid w:val="007C4677"/>
    <w:rsid w:val="007C55C6"/>
    <w:rsid w:val="007C5815"/>
    <w:rsid w:val="007C6D58"/>
    <w:rsid w:val="007D2924"/>
    <w:rsid w:val="007D35D3"/>
    <w:rsid w:val="007D4EE4"/>
    <w:rsid w:val="007D533F"/>
    <w:rsid w:val="007E17A3"/>
    <w:rsid w:val="007E26C4"/>
    <w:rsid w:val="007E3949"/>
    <w:rsid w:val="007E3D01"/>
    <w:rsid w:val="007E3F8E"/>
    <w:rsid w:val="007E685F"/>
    <w:rsid w:val="007E6E97"/>
    <w:rsid w:val="007E6F1C"/>
    <w:rsid w:val="007E7C45"/>
    <w:rsid w:val="007F029B"/>
    <w:rsid w:val="007F12A7"/>
    <w:rsid w:val="007F25D4"/>
    <w:rsid w:val="007F3F88"/>
    <w:rsid w:val="007F5573"/>
    <w:rsid w:val="007F7EBE"/>
    <w:rsid w:val="00800C20"/>
    <w:rsid w:val="00802B9B"/>
    <w:rsid w:val="00804EE1"/>
    <w:rsid w:val="008055C4"/>
    <w:rsid w:val="008055E1"/>
    <w:rsid w:val="008061B1"/>
    <w:rsid w:val="00814478"/>
    <w:rsid w:val="00815401"/>
    <w:rsid w:val="00817D0D"/>
    <w:rsid w:val="00821D42"/>
    <w:rsid w:val="0082315E"/>
    <w:rsid w:val="00824D2C"/>
    <w:rsid w:val="00826933"/>
    <w:rsid w:val="00832266"/>
    <w:rsid w:val="008339CA"/>
    <w:rsid w:val="00835B68"/>
    <w:rsid w:val="00836BC6"/>
    <w:rsid w:val="00837A60"/>
    <w:rsid w:val="00837ED3"/>
    <w:rsid w:val="0084012C"/>
    <w:rsid w:val="0084048C"/>
    <w:rsid w:val="008458AD"/>
    <w:rsid w:val="00846B36"/>
    <w:rsid w:val="00850C06"/>
    <w:rsid w:val="008511F5"/>
    <w:rsid w:val="0085288F"/>
    <w:rsid w:val="008535C4"/>
    <w:rsid w:val="008569B9"/>
    <w:rsid w:val="00856A2B"/>
    <w:rsid w:val="00860DF6"/>
    <w:rsid w:val="008617AD"/>
    <w:rsid w:val="008628F4"/>
    <w:rsid w:val="00862DE1"/>
    <w:rsid w:val="0086496A"/>
    <w:rsid w:val="00866974"/>
    <w:rsid w:val="00867716"/>
    <w:rsid w:val="008709D9"/>
    <w:rsid w:val="00871C23"/>
    <w:rsid w:val="00873D8D"/>
    <w:rsid w:val="00873EFD"/>
    <w:rsid w:val="0087557C"/>
    <w:rsid w:val="00875982"/>
    <w:rsid w:val="00876884"/>
    <w:rsid w:val="008804AF"/>
    <w:rsid w:val="00880A4F"/>
    <w:rsid w:val="00882EDD"/>
    <w:rsid w:val="0088629F"/>
    <w:rsid w:val="008903DD"/>
    <w:rsid w:val="008947F6"/>
    <w:rsid w:val="00896A0A"/>
    <w:rsid w:val="00896CF7"/>
    <w:rsid w:val="008B0C0A"/>
    <w:rsid w:val="008B3054"/>
    <w:rsid w:val="008B4CB8"/>
    <w:rsid w:val="008B77E7"/>
    <w:rsid w:val="008B7FE5"/>
    <w:rsid w:val="008C1421"/>
    <w:rsid w:val="008C2723"/>
    <w:rsid w:val="008C5475"/>
    <w:rsid w:val="008C71E9"/>
    <w:rsid w:val="008C775E"/>
    <w:rsid w:val="008D0182"/>
    <w:rsid w:val="008D03BA"/>
    <w:rsid w:val="008D0AD6"/>
    <w:rsid w:val="008D1596"/>
    <w:rsid w:val="008D214D"/>
    <w:rsid w:val="008D2315"/>
    <w:rsid w:val="008D38F9"/>
    <w:rsid w:val="008D678F"/>
    <w:rsid w:val="008D7E85"/>
    <w:rsid w:val="008E38E4"/>
    <w:rsid w:val="008E419C"/>
    <w:rsid w:val="008F013B"/>
    <w:rsid w:val="008F5671"/>
    <w:rsid w:val="008F69E4"/>
    <w:rsid w:val="008F6C48"/>
    <w:rsid w:val="008F6EA4"/>
    <w:rsid w:val="009001A2"/>
    <w:rsid w:val="009005A6"/>
    <w:rsid w:val="0090409C"/>
    <w:rsid w:val="00904165"/>
    <w:rsid w:val="009109C2"/>
    <w:rsid w:val="00915797"/>
    <w:rsid w:val="009168B3"/>
    <w:rsid w:val="00916D84"/>
    <w:rsid w:val="00921D14"/>
    <w:rsid w:val="00923354"/>
    <w:rsid w:val="00923C7C"/>
    <w:rsid w:val="00925ED0"/>
    <w:rsid w:val="009261BC"/>
    <w:rsid w:val="0092677F"/>
    <w:rsid w:val="00926E1D"/>
    <w:rsid w:val="0092752A"/>
    <w:rsid w:val="009346B8"/>
    <w:rsid w:val="00935EC3"/>
    <w:rsid w:val="009362CF"/>
    <w:rsid w:val="0093634E"/>
    <w:rsid w:val="00936BA2"/>
    <w:rsid w:val="00942DD5"/>
    <w:rsid w:val="009462D5"/>
    <w:rsid w:val="00946BB2"/>
    <w:rsid w:val="00950810"/>
    <w:rsid w:val="009526A1"/>
    <w:rsid w:val="00955B1B"/>
    <w:rsid w:val="00961479"/>
    <w:rsid w:val="00962E3B"/>
    <w:rsid w:val="00963068"/>
    <w:rsid w:val="00963097"/>
    <w:rsid w:val="0096560F"/>
    <w:rsid w:val="00966654"/>
    <w:rsid w:val="009669C6"/>
    <w:rsid w:val="009711BB"/>
    <w:rsid w:val="00971355"/>
    <w:rsid w:val="00972126"/>
    <w:rsid w:val="00973876"/>
    <w:rsid w:val="0097466A"/>
    <w:rsid w:val="00976108"/>
    <w:rsid w:val="00981002"/>
    <w:rsid w:val="009812FC"/>
    <w:rsid w:val="00981492"/>
    <w:rsid w:val="0098293F"/>
    <w:rsid w:val="009830F3"/>
    <w:rsid w:val="009854D6"/>
    <w:rsid w:val="00986F2D"/>
    <w:rsid w:val="00987AC5"/>
    <w:rsid w:val="00987CD0"/>
    <w:rsid w:val="00991ED8"/>
    <w:rsid w:val="00992860"/>
    <w:rsid w:val="00992C45"/>
    <w:rsid w:val="009934AF"/>
    <w:rsid w:val="00993A4C"/>
    <w:rsid w:val="00995EB3"/>
    <w:rsid w:val="00997FAA"/>
    <w:rsid w:val="009A2DDA"/>
    <w:rsid w:val="009A479D"/>
    <w:rsid w:val="009A4C5F"/>
    <w:rsid w:val="009A5FB3"/>
    <w:rsid w:val="009A7C71"/>
    <w:rsid w:val="009B1308"/>
    <w:rsid w:val="009B1402"/>
    <w:rsid w:val="009B1CC7"/>
    <w:rsid w:val="009B3934"/>
    <w:rsid w:val="009B5BF0"/>
    <w:rsid w:val="009B6D8C"/>
    <w:rsid w:val="009B7351"/>
    <w:rsid w:val="009C00B4"/>
    <w:rsid w:val="009C0E25"/>
    <w:rsid w:val="009C13CF"/>
    <w:rsid w:val="009C306F"/>
    <w:rsid w:val="009C3786"/>
    <w:rsid w:val="009C394F"/>
    <w:rsid w:val="009C71C1"/>
    <w:rsid w:val="009D30FC"/>
    <w:rsid w:val="009D7196"/>
    <w:rsid w:val="009E3745"/>
    <w:rsid w:val="009E60A4"/>
    <w:rsid w:val="009E65CD"/>
    <w:rsid w:val="009F01CA"/>
    <w:rsid w:val="009F1505"/>
    <w:rsid w:val="009F1A2E"/>
    <w:rsid w:val="009F2DEC"/>
    <w:rsid w:val="009F3E0F"/>
    <w:rsid w:val="009F43E4"/>
    <w:rsid w:val="009F4D77"/>
    <w:rsid w:val="009F5BC2"/>
    <w:rsid w:val="009F6793"/>
    <w:rsid w:val="009F7F7A"/>
    <w:rsid w:val="00A008B1"/>
    <w:rsid w:val="00A00E00"/>
    <w:rsid w:val="00A00F89"/>
    <w:rsid w:val="00A01FA8"/>
    <w:rsid w:val="00A043DD"/>
    <w:rsid w:val="00A04ED8"/>
    <w:rsid w:val="00A06FFF"/>
    <w:rsid w:val="00A0792D"/>
    <w:rsid w:val="00A07FB5"/>
    <w:rsid w:val="00A105E6"/>
    <w:rsid w:val="00A13BA6"/>
    <w:rsid w:val="00A170F2"/>
    <w:rsid w:val="00A236B6"/>
    <w:rsid w:val="00A239FC"/>
    <w:rsid w:val="00A24022"/>
    <w:rsid w:val="00A24F07"/>
    <w:rsid w:val="00A2655E"/>
    <w:rsid w:val="00A30CB8"/>
    <w:rsid w:val="00A31A77"/>
    <w:rsid w:val="00A31AE1"/>
    <w:rsid w:val="00A340FA"/>
    <w:rsid w:val="00A37F14"/>
    <w:rsid w:val="00A4255D"/>
    <w:rsid w:val="00A4338B"/>
    <w:rsid w:val="00A441F2"/>
    <w:rsid w:val="00A504D0"/>
    <w:rsid w:val="00A50A66"/>
    <w:rsid w:val="00A51F80"/>
    <w:rsid w:val="00A56056"/>
    <w:rsid w:val="00A57091"/>
    <w:rsid w:val="00A63A35"/>
    <w:rsid w:val="00A644F5"/>
    <w:rsid w:val="00A707BC"/>
    <w:rsid w:val="00A74C81"/>
    <w:rsid w:val="00A815FB"/>
    <w:rsid w:val="00A83D28"/>
    <w:rsid w:val="00A84FEE"/>
    <w:rsid w:val="00A85652"/>
    <w:rsid w:val="00A86193"/>
    <w:rsid w:val="00A87156"/>
    <w:rsid w:val="00A90C53"/>
    <w:rsid w:val="00A94152"/>
    <w:rsid w:val="00A94B49"/>
    <w:rsid w:val="00A94B81"/>
    <w:rsid w:val="00A96B71"/>
    <w:rsid w:val="00AA28A7"/>
    <w:rsid w:val="00AA5174"/>
    <w:rsid w:val="00AA61D5"/>
    <w:rsid w:val="00AB2A2F"/>
    <w:rsid w:val="00AB3B5F"/>
    <w:rsid w:val="00AB7F1F"/>
    <w:rsid w:val="00AC045E"/>
    <w:rsid w:val="00AC057C"/>
    <w:rsid w:val="00AC1E07"/>
    <w:rsid w:val="00AC2701"/>
    <w:rsid w:val="00AC3451"/>
    <w:rsid w:val="00AC3E07"/>
    <w:rsid w:val="00AC66E8"/>
    <w:rsid w:val="00AD2B62"/>
    <w:rsid w:val="00AD330A"/>
    <w:rsid w:val="00AD6F0A"/>
    <w:rsid w:val="00AE0020"/>
    <w:rsid w:val="00AE2653"/>
    <w:rsid w:val="00AE34CB"/>
    <w:rsid w:val="00AF1F1E"/>
    <w:rsid w:val="00AF1FBD"/>
    <w:rsid w:val="00AF31AB"/>
    <w:rsid w:val="00AF3F3D"/>
    <w:rsid w:val="00B02491"/>
    <w:rsid w:val="00B03CBB"/>
    <w:rsid w:val="00B04215"/>
    <w:rsid w:val="00B0450D"/>
    <w:rsid w:val="00B04E0E"/>
    <w:rsid w:val="00B059DC"/>
    <w:rsid w:val="00B10793"/>
    <w:rsid w:val="00B133FE"/>
    <w:rsid w:val="00B14D46"/>
    <w:rsid w:val="00B157A8"/>
    <w:rsid w:val="00B16941"/>
    <w:rsid w:val="00B17A8C"/>
    <w:rsid w:val="00B2004B"/>
    <w:rsid w:val="00B214FD"/>
    <w:rsid w:val="00B24931"/>
    <w:rsid w:val="00B26F5B"/>
    <w:rsid w:val="00B27385"/>
    <w:rsid w:val="00B30D57"/>
    <w:rsid w:val="00B3138D"/>
    <w:rsid w:val="00B319A5"/>
    <w:rsid w:val="00B34392"/>
    <w:rsid w:val="00B348E2"/>
    <w:rsid w:val="00B35287"/>
    <w:rsid w:val="00B3582C"/>
    <w:rsid w:val="00B41D1E"/>
    <w:rsid w:val="00B422CB"/>
    <w:rsid w:val="00B424C4"/>
    <w:rsid w:val="00B425D8"/>
    <w:rsid w:val="00B4335C"/>
    <w:rsid w:val="00B52355"/>
    <w:rsid w:val="00B54045"/>
    <w:rsid w:val="00B565B3"/>
    <w:rsid w:val="00B57D20"/>
    <w:rsid w:val="00B631B7"/>
    <w:rsid w:val="00B70CD4"/>
    <w:rsid w:val="00B70DC9"/>
    <w:rsid w:val="00B717F7"/>
    <w:rsid w:val="00B72FAC"/>
    <w:rsid w:val="00B8001A"/>
    <w:rsid w:val="00B81784"/>
    <w:rsid w:val="00B82DBD"/>
    <w:rsid w:val="00B84A1E"/>
    <w:rsid w:val="00B874DB"/>
    <w:rsid w:val="00B87A0F"/>
    <w:rsid w:val="00B92EC7"/>
    <w:rsid w:val="00B962A6"/>
    <w:rsid w:val="00B9710A"/>
    <w:rsid w:val="00B97559"/>
    <w:rsid w:val="00B978B4"/>
    <w:rsid w:val="00BA0ABE"/>
    <w:rsid w:val="00BA2066"/>
    <w:rsid w:val="00BA2DE6"/>
    <w:rsid w:val="00BA7326"/>
    <w:rsid w:val="00BB2042"/>
    <w:rsid w:val="00BB319E"/>
    <w:rsid w:val="00BB3739"/>
    <w:rsid w:val="00BB5F35"/>
    <w:rsid w:val="00BB71F9"/>
    <w:rsid w:val="00BC0B96"/>
    <w:rsid w:val="00BC130E"/>
    <w:rsid w:val="00BC17F9"/>
    <w:rsid w:val="00BC3686"/>
    <w:rsid w:val="00BC4012"/>
    <w:rsid w:val="00BC5EF8"/>
    <w:rsid w:val="00BC6A34"/>
    <w:rsid w:val="00BC7080"/>
    <w:rsid w:val="00BC775A"/>
    <w:rsid w:val="00BC7DF3"/>
    <w:rsid w:val="00BD1F34"/>
    <w:rsid w:val="00BD3C34"/>
    <w:rsid w:val="00BD3F0C"/>
    <w:rsid w:val="00BD7E87"/>
    <w:rsid w:val="00BE18AB"/>
    <w:rsid w:val="00BE28AD"/>
    <w:rsid w:val="00BE37DC"/>
    <w:rsid w:val="00BE3C08"/>
    <w:rsid w:val="00BE7033"/>
    <w:rsid w:val="00BE77A4"/>
    <w:rsid w:val="00BF26F9"/>
    <w:rsid w:val="00BF4CA4"/>
    <w:rsid w:val="00BF56CB"/>
    <w:rsid w:val="00C01282"/>
    <w:rsid w:val="00C0151D"/>
    <w:rsid w:val="00C021F5"/>
    <w:rsid w:val="00C0292E"/>
    <w:rsid w:val="00C06BD8"/>
    <w:rsid w:val="00C079FE"/>
    <w:rsid w:val="00C10D42"/>
    <w:rsid w:val="00C11287"/>
    <w:rsid w:val="00C14BDC"/>
    <w:rsid w:val="00C15A43"/>
    <w:rsid w:val="00C17E2F"/>
    <w:rsid w:val="00C23729"/>
    <w:rsid w:val="00C25499"/>
    <w:rsid w:val="00C25B42"/>
    <w:rsid w:val="00C3061C"/>
    <w:rsid w:val="00C30AB7"/>
    <w:rsid w:val="00C30DB8"/>
    <w:rsid w:val="00C31368"/>
    <w:rsid w:val="00C32BF1"/>
    <w:rsid w:val="00C34052"/>
    <w:rsid w:val="00C351F5"/>
    <w:rsid w:val="00C35425"/>
    <w:rsid w:val="00C35796"/>
    <w:rsid w:val="00C37288"/>
    <w:rsid w:val="00C44462"/>
    <w:rsid w:val="00C44CE2"/>
    <w:rsid w:val="00C4657D"/>
    <w:rsid w:val="00C50B15"/>
    <w:rsid w:val="00C517D8"/>
    <w:rsid w:val="00C536DB"/>
    <w:rsid w:val="00C60D3E"/>
    <w:rsid w:val="00C62506"/>
    <w:rsid w:val="00C655AD"/>
    <w:rsid w:val="00C6633B"/>
    <w:rsid w:val="00C67319"/>
    <w:rsid w:val="00C67E83"/>
    <w:rsid w:val="00C717D4"/>
    <w:rsid w:val="00C76A46"/>
    <w:rsid w:val="00C773D6"/>
    <w:rsid w:val="00C77DA8"/>
    <w:rsid w:val="00C81BB2"/>
    <w:rsid w:val="00C8302A"/>
    <w:rsid w:val="00C83840"/>
    <w:rsid w:val="00C838F1"/>
    <w:rsid w:val="00C83F51"/>
    <w:rsid w:val="00C8431F"/>
    <w:rsid w:val="00C8496F"/>
    <w:rsid w:val="00C85B0F"/>
    <w:rsid w:val="00C920AB"/>
    <w:rsid w:val="00C95F29"/>
    <w:rsid w:val="00C96600"/>
    <w:rsid w:val="00C96E2F"/>
    <w:rsid w:val="00CA1D21"/>
    <w:rsid w:val="00CA3217"/>
    <w:rsid w:val="00CA3FC9"/>
    <w:rsid w:val="00CA53BC"/>
    <w:rsid w:val="00CA7277"/>
    <w:rsid w:val="00CB20AF"/>
    <w:rsid w:val="00CB285A"/>
    <w:rsid w:val="00CB2E39"/>
    <w:rsid w:val="00CB30A2"/>
    <w:rsid w:val="00CB5C93"/>
    <w:rsid w:val="00CB6462"/>
    <w:rsid w:val="00CB72F3"/>
    <w:rsid w:val="00CC337D"/>
    <w:rsid w:val="00CC4FEC"/>
    <w:rsid w:val="00CC5739"/>
    <w:rsid w:val="00CC68F3"/>
    <w:rsid w:val="00CE1318"/>
    <w:rsid w:val="00CE1C7F"/>
    <w:rsid w:val="00CE47D1"/>
    <w:rsid w:val="00CE6751"/>
    <w:rsid w:val="00CE6928"/>
    <w:rsid w:val="00CE7C6F"/>
    <w:rsid w:val="00CF5CF6"/>
    <w:rsid w:val="00CF6B27"/>
    <w:rsid w:val="00D00503"/>
    <w:rsid w:val="00D00C6F"/>
    <w:rsid w:val="00D04B0A"/>
    <w:rsid w:val="00D07222"/>
    <w:rsid w:val="00D105FB"/>
    <w:rsid w:val="00D107E5"/>
    <w:rsid w:val="00D111C1"/>
    <w:rsid w:val="00D11269"/>
    <w:rsid w:val="00D1198D"/>
    <w:rsid w:val="00D1251E"/>
    <w:rsid w:val="00D12651"/>
    <w:rsid w:val="00D13CF5"/>
    <w:rsid w:val="00D14364"/>
    <w:rsid w:val="00D150D7"/>
    <w:rsid w:val="00D17415"/>
    <w:rsid w:val="00D223F6"/>
    <w:rsid w:val="00D23F73"/>
    <w:rsid w:val="00D3286E"/>
    <w:rsid w:val="00D32FD3"/>
    <w:rsid w:val="00D33864"/>
    <w:rsid w:val="00D33CF7"/>
    <w:rsid w:val="00D35473"/>
    <w:rsid w:val="00D377F5"/>
    <w:rsid w:val="00D41905"/>
    <w:rsid w:val="00D43618"/>
    <w:rsid w:val="00D43EDA"/>
    <w:rsid w:val="00D460F4"/>
    <w:rsid w:val="00D46CD5"/>
    <w:rsid w:val="00D47D44"/>
    <w:rsid w:val="00D47F49"/>
    <w:rsid w:val="00D52471"/>
    <w:rsid w:val="00D5281F"/>
    <w:rsid w:val="00D52B13"/>
    <w:rsid w:val="00D5329A"/>
    <w:rsid w:val="00D54219"/>
    <w:rsid w:val="00D54D0F"/>
    <w:rsid w:val="00D55A8C"/>
    <w:rsid w:val="00D64BE6"/>
    <w:rsid w:val="00D65D24"/>
    <w:rsid w:val="00D67022"/>
    <w:rsid w:val="00D7076D"/>
    <w:rsid w:val="00D71B2E"/>
    <w:rsid w:val="00D74BF1"/>
    <w:rsid w:val="00D752E8"/>
    <w:rsid w:val="00D76396"/>
    <w:rsid w:val="00D80C29"/>
    <w:rsid w:val="00D815B0"/>
    <w:rsid w:val="00D82557"/>
    <w:rsid w:val="00D8309B"/>
    <w:rsid w:val="00D83276"/>
    <w:rsid w:val="00D86259"/>
    <w:rsid w:val="00D9280C"/>
    <w:rsid w:val="00D9661A"/>
    <w:rsid w:val="00DA4C52"/>
    <w:rsid w:val="00DA59C9"/>
    <w:rsid w:val="00DA5CCB"/>
    <w:rsid w:val="00DA6810"/>
    <w:rsid w:val="00DB100B"/>
    <w:rsid w:val="00DB3470"/>
    <w:rsid w:val="00DB3FE5"/>
    <w:rsid w:val="00DB4481"/>
    <w:rsid w:val="00DB6AFA"/>
    <w:rsid w:val="00DB7A2A"/>
    <w:rsid w:val="00DC03D8"/>
    <w:rsid w:val="00DC094D"/>
    <w:rsid w:val="00DC2127"/>
    <w:rsid w:val="00DC26F5"/>
    <w:rsid w:val="00DD0C00"/>
    <w:rsid w:val="00DD1DF8"/>
    <w:rsid w:val="00DD36C4"/>
    <w:rsid w:val="00DE4565"/>
    <w:rsid w:val="00DE584E"/>
    <w:rsid w:val="00DE6F67"/>
    <w:rsid w:val="00DE742A"/>
    <w:rsid w:val="00DE7645"/>
    <w:rsid w:val="00DF1F12"/>
    <w:rsid w:val="00DF2224"/>
    <w:rsid w:val="00DF2CED"/>
    <w:rsid w:val="00DF30FF"/>
    <w:rsid w:val="00DF6C5B"/>
    <w:rsid w:val="00DF72F3"/>
    <w:rsid w:val="00E00098"/>
    <w:rsid w:val="00E01695"/>
    <w:rsid w:val="00E03EFA"/>
    <w:rsid w:val="00E05903"/>
    <w:rsid w:val="00E06AA0"/>
    <w:rsid w:val="00E10196"/>
    <w:rsid w:val="00E27BC7"/>
    <w:rsid w:val="00E315F2"/>
    <w:rsid w:val="00E3318A"/>
    <w:rsid w:val="00E33274"/>
    <w:rsid w:val="00E34F77"/>
    <w:rsid w:val="00E41343"/>
    <w:rsid w:val="00E42513"/>
    <w:rsid w:val="00E42E7A"/>
    <w:rsid w:val="00E43458"/>
    <w:rsid w:val="00E434EF"/>
    <w:rsid w:val="00E44144"/>
    <w:rsid w:val="00E50AA3"/>
    <w:rsid w:val="00E57B73"/>
    <w:rsid w:val="00E62A5C"/>
    <w:rsid w:val="00E659A6"/>
    <w:rsid w:val="00E66362"/>
    <w:rsid w:val="00E6773F"/>
    <w:rsid w:val="00E70DEA"/>
    <w:rsid w:val="00E74EB0"/>
    <w:rsid w:val="00E759FA"/>
    <w:rsid w:val="00E75F21"/>
    <w:rsid w:val="00E7643B"/>
    <w:rsid w:val="00E76651"/>
    <w:rsid w:val="00E80DB4"/>
    <w:rsid w:val="00E81977"/>
    <w:rsid w:val="00E84546"/>
    <w:rsid w:val="00E84655"/>
    <w:rsid w:val="00E84A39"/>
    <w:rsid w:val="00E84BF8"/>
    <w:rsid w:val="00E85CEE"/>
    <w:rsid w:val="00E90D72"/>
    <w:rsid w:val="00E96330"/>
    <w:rsid w:val="00E96D1C"/>
    <w:rsid w:val="00E97344"/>
    <w:rsid w:val="00E976EC"/>
    <w:rsid w:val="00E97870"/>
    <w:rsid w:val="00E97D42"/>
    <w:rsid w:val="00EA0600"/>
    <w:rsid w:val="00EB04E9"/>
    <w:rsid w:val="00EB15B5"/>
    <w:rsid w:val="00EB2370"/>
    <w:rsid w:val="00EB3FBD"/>
    <w:rsid w:val="00EB490F"/>
    <w:rsid w:val="00EC1BE9"/>
    <w:rsid w:val="00EC5F75"/>
    <w:rsid w:val="00ED012D"/>
    <w:rsid w:val="00ED3C71"/>
    <w:rsid w:val="00ED3EEB"/>
    <w:rsid w:val="00ED55DE"/>
    <w:rsid w:val="00ED5701"/>
    <w:rsid w:val="00EE1F19"/>
    <w:rsid w:val="00EE3DE1"/>
    <w:rsid w:val="00EE3EBE"/>
    <w:rsid w:val="00EF0187"/>
    <w:rsid w:val="00EF4120"/>
    <w:rsid w:val="00EF4CF5"/>
    <w:rsid w:val="00EF7266"/>
    <w:rsid w:val="00F0466B"/>
    <w:rsid w:val="00F04994"/>
    <w:rsid w:val="00F04BE3"/>
    <w:rsid w:val="00F0636B"/>
    <w:rsid w:val="00F1015E"/>
    <w:rsid w:val="00F126F3"/>
    <w:rsid w:val="00F141B5"/>
    <w:rsid w:val="00F1568E"/>
    <w:rsid w:val="00F22F6F"/>
    <w:rsid w:val="00F240FB"/>
    <w:rsid w:val="00F25445"/>
    <w:rsid w:val="00F2581E"/>
    <w:rsid w:val="00F26388"/>
    <w:rsid w:val="00F31EA5"/>
    <w:rsid w:val="00F32A2F"/>
    <w:rsid w:val="00F32F4E"/>
    <w:rsid w:val="00F33A49"/>
    <w:rsid w:val="00F34093"/>
    <w:rsid w:val="00F3706D"/>
    <w:rsid w:val="00F44517"/>
    <w:rsid w:val="00F450BB"/>
    <w:rsid w:val="00F469AF"/>
    <w:rsid w:val="00F473C1"/>
    <w:rsid w:val="00F477D0"/>
    <w:rsid w:val="00F47D7F"/>
    <w:rsid w:val="00F50255"/>
    <w:rsid w:val="00F615DE"/>
    <w:rsid w:val="00F63048"/>
    <w:rsid w:val="00F66D31"/>
    <w:rsid w:val="00F71528"/>
    <w:rsid w:val="00F722BC"/>
    <w:rsid w:val="00F72837"/>
    <w:rsid w:val="00F758C4"/>
    <w:rsid w:val="00F76454"/>
    <w:rsid w:val="00F768C4"/>
    <w:rsid w:val="00F81327"/>
    <w:rsid w:val="00F8170A"/>
    <w:rsid w:val="00F82DDC"/>
    <w:rsid w:val="00F83A22"/>
    <w:rsid w:val="00F83CA1"/>
    <w:rsid w:val="00F84F3A"/>
    <w:rsid w:val="00F8500A"/>
    <w:rsid w:val="00F854FF"/>
    <w:rsid w:val="00F85FFD"/>
    <w:rsid w:val="00F93B8D"/>
    <w:rsid w:val="00F94DBB"/>
    <w:rsid w:val="00F95266"/>
    <w:rsid w:val="00F9538B"/>
    <w:rsid w:val="00F9656F"/>
    <w:rsid w:val="00F965DD"/>
    <w:rsid w:val="00F9704E"/>
    <w:rsid w:val="00F97654"/>
    <w:rsid w:val="00FA32DB"/>
    <w:rsid w:val="00FA36A7"/>
    <w:rsid w:val="00FA75D4"/>
    <w:rsid w:val="00FB04E5"/>
    <w:rsid w:val="00FB0E97"/>
    <w:rsid w:val="00FC0198"/>
    <w:rsid w:val="00FC16EA"/>
    <w:rsid w:val="00FC28F1"/>
    <w:rsid w:val="00FC5D6A"/>
    <w:rsid w:val="00FC7938"/>
    <w:rsid w:val="00FD0189"/>
    <w:rsid w:val="00FD02CB"/>
    <w:rsid w:val="00FD11A8"/>
    <w:rsid w:val="00FD180E"/>
    <w:rsid w:val="00FD1F09"/>
    <w:rsid w:val="00FD2121"/>
    <w:rsid w:val="00FD6B3C"/>
    <w:rsid w:val="00FE033F"/>
    <w:rsid w:val="00FE0DD9"/>
    <w:rsid w:val="00FE1110"/>
    <w:rsid w:val="00FE2653"/>
    <w:rsid w:val="00FE2D3A"/>
    <w:rsid w:val="00FE3630"/>
    <w:rsid w:val="00FE562E"/>
    <w:rsid w:val="00FE5B6B"/>
    <w:rsid w:val="00FE6507"/>
    <w:rsid w:val="00FE74D0"/>
    <w:rsid w:val="00FF03F2"/>
    <w:rsid w:val="00FF0644"/>
    <w:rsid w:val="00FF2B65"/>
    <w:rsid w:val="00FF463A"/>
    <w:rsid w:val="00FF4A9A"/>
    <w:rsid w:val="00FF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B6CE6"/>
  <w15:docId w15:val="{7D441B75-DE99-41F8-96DE-AECA5220C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651"/>
    <w:pPr>
      <w:jc w:val="left"/>
    </w:pPr>
  </w:style>
  <w:style w:type="paragraph" w:styleId="1">
    <w:name w:val="heading 1"/>
    <w:basedOn w:val="a"/>
    <w:next w:val="a"/>
    <w:link w:val="10"/>
    <w:qFormat/>
    <w:rsid w:val="006C4766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6C4766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C4766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C476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C47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6C4766"/>
    <w:pPr>
      <w:spacing w:before="240" w:after="60"/>
      <w:outlineLvl w:val="8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4766"/>
    <w:rPr>
      <w:sz w:val="24"/>
    </w:rPr>
  </w:style>
  <w:style w:type="character" w:customStyle="1" w:styleId="20">
    <w:name w:val="Заголовок 2 Знак"/>
    <w:basedOn w:val="a0"/>
    <w:link w:val="2"/>
    <w:rsid w:val="006C476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C4766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C476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6C4766"/>
    <w:rPr>
      <w:rFonts w:ascii="Arial" w:hAnsi="Arial" w:cs="Arial"/>
      <w:b/>
      <w:bCs/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rsid w:val="006C4766"/>
    <w:rPr>
      <w:rFonts w:ascii="Arial" w:hAnsi="Arial" w:cs="Arial"/>
      <w:sz w:val="22"/>
      <w:szCs w:val="22"/>
    </w:rPr>
  </w:style>
  <w:style w:type="paragraph" w:styleId="a3">
    <w:name w:val="Title"/>
    <w:basedOn w:val="a"/>
    <w:link w:val="a4"/>
    <w:qFormat/>
    <w:rsid w:val="006C4766"/>
    <w:rPr>
      <w:b/>
      <w:sz w:val="28"/>
    </w:rPr>
  </w:style>
  <w:style w:type="character" w:customStyle="1" w:styleId="a4">
    <w:name w:val="Заголовок Знак"/>
    <w:basedOn w:val="a0"/>
    <w:link w:val="a3"/>
    <w:rsid w:val="006C4766"/>
    <w:rPr>
      <w:b/>
      <w:sz w:val="28"/>
    </w:rPr>
  </w:style>
  <w:style w:type="paragraph" w:styleId="a5">
    <w:name w:val="List Paragraph"/>
    <w:basedOn w:val="a"/>
    <w:qFormat/>
    <w:rsid w:val="006C4766"/>
    <w:pPr>
      <w:ind w:left="708"/>
    </w:pPr>
  </w:style>
  <w:style w:type="paragraph" w:styleId="a6">
    <w:name w:val="TOC Heading"/>
    <w:basedOn w:val="1"/>
    <w:next w:val="a"/>
    <w:uiPriority w:val="39"/>
    <w:semiHidden/>
    <w:unhideWhenUsed/>
    <w:qFormat/>
    <w:rsid w:val="006C4766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a7">
    <w:name w:val="Body Text Indent"/>
    <w:basedOn w:val="a"/>
    <w:link w:val="a8"/>
    <w:rsid w:val="00655C4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655C45"/>
  </w:style>
  <w:style w:type="paragraph" w:styleId="a9">
    <w:name w:val="Body Text"/>
    <w:basedOn w:val="a"/>
    <w:link w:val="aa"/>
    <w:rsid w:val="00655C45"/>
    <w:pPr>
      <w:spacing w:after="120"/>
    </w:pPr>
  </w:style>
  <w:style w:type="character" w:customStyle="1" w:styleId="aa">
    <w:name w:val="Основной текст Знак"/>
    <w:basedOn w:val="a0"/>
    <w:link w:val="a9"/>
    <w:rsid w:val="00655C45"/>
  </w:style>
  <w:style w:type="paragraph" w:styleId="ab">
    <w:name w:val="header"/>
    <w:basedOn w:val="a"/>
    <w:link w:val="ac"/>
    <w:uiPriority w:val="99"/>
    <w:rsid w:val="00655C4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55C45"/>
  </w:style>
  <w:style w:type="paragraph" w:styleId="21">
    <w:name w:val="Body Text 2"/>
    <w:basedOn w:val="a"/>
    <w:link w:val="22"/>
    <w:rsid w:val="00655C4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55C45"/>
  </w:style>
  <w:style w:type="paragraph" w:customStyle="1" w:styleId="ConsNormal">
    <w:name w:val="ConsNormal"/>
    <w:rsid w:val="00655C45"/>
    <w:pPr>
      <w:widowControl w:val="0"/>
      <w:autoSpaceDE w:val="0"/>
      <w:autoSpaceDN w:val="0"/>
      <w:adjustRightInd w:val="0"/>
      <w:ind w:firstLine="720"/>
      <w:jc w:val="left"/>
    </w:pPr>
    <w:rPr>
      <w:rFonts w:ascii="Arial" w:hAnsi="Arial" w:cs="Arial"/>
    </w:rPr>
  </w:style>
  <w:style w:type="paragraph" w:customStyle="1" w:styleId="ConsNonformat">
    <w:name w:val="ConsNonformat"/>
    <w:rsid w:val="00655C45"/>
    <w:pPr>
      <w:widowControl w:val="0"/>
      <w:jc w:val="left"/>
    </w:pPr>
    <w:rPr>
      <w:rFonts w:ascii="Consultant" w:hAnsi="Consultant"/>
      <w:snapToGrid w:val="0"/>
    </w:rPr>
  </w:style>
  <w:style w:type="paragraph" w:customStyle="1" w:styleId="ConsPlusNonformat">
    <w:name w:val="ConsPlusNonformat"/>
    <w:rsid w:val="00655C45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</w:rPr>
  </w:style>
  <w:style w:type="paragraph" w:customStyle="1" w:styleId="ConsPlusNormal">
    <w:name w:val="ConsPlusNormal"/>
    <w:rsid w:val="00655C45"/>
    <w:pPr>
      <w:autoSpaceDE w:val="0"/>
      <w:autoSpaceDN w:val="0"/>
      <w:adjustRightInd w:val="0"/>
      <w:jc w:val="left"/>
    </w:pPr>
    <w:rPr>
      <w:sz w:val="28"/>
      <w:szCs w:val="28"/>
    </w:rPr>
  </w:style>
  <w:style w:type="paragraph" w:styleId="ad">
    <w:name w:val="Normal (Web)"/>
    <w:basedOn w:val="a"/>
    <w:rsid w:val="00655C45"/>
    <w:pPr>
      <w:spacing w:before="100" w:beforeAutospacing="1" w:after="100" w:afterAutospacing="1" w:line="360" w:lineRule="auto"/>
      <w:jc w:val="both"/>
    </w:pPr>
    <w:rPr>
      <w:rFonts w:ascii="Verdana" w:hAnsi="Verdana"/>
      <w:color w:val="000000"/>
      <w:sz w:val="18"/>
      <w:szCs w:val="18"/>
    </w:rPr>
  </w:style>
  <w:style w:type="character" w:styleId="ae">
    <w:name w:val="Strong"/>
    <w:qFormat/>
    <w:rsid w:val="00655C45"/>
    <w:rPr>
      <w:b/>
      <w:bCs/>
    </w:rPr>
  </w:style>
  <w:style w:type="character" w:styleId="af">
    <w:name w:val="Emphasis"/>
    <w:qFormat/>
    <w:rsid w:val="00655C45"/>
    <w:rPr>
      <w:i/>
      <w:iCs/>
    </w:rPr>
  </w:style>
  <w:style w:type="paragraph" w:customStyle="1" w:styleId="Style23">
    <w:name w:val="Style23"/>
    <w:basedOn w:val="a"/>
    <w:rsid w:val="00655C45"/>
    <w:pPr>
      <w:widowControl w:val="0"/>
      <w:autoSpaceDE w:val="0"/>
      <w:autoSpaceDN w:val="0"/>
      <w:adjustRightInd w:val="0"/>
      <w:spacing w:line="174" w:lineRule="exact"/>
      <w:ind w:firstLine="118"/>
      <w:jc w:val="both"/>
    </w:pPr>
    <w:rPr>
      <w:rFonts w:ascii="Lucida Sans Unicode" w:hAnsi="Lucida Sans Unicode"/>
      <w:sz w:val="24"/>
      <w:szCs w:val="24"/>
    </w:rPr>
  </w:style>
  <w:style w:type="character" w:styleId="af0">
    <w:name w:val="Hyperlink"/>
    <w:basedOn w:val="a0"/>
    <w:rsid w:val="00155A9B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AC057C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AC057C"/>
    <w:rPr>
      <w:rFonts w:ascii="Segoe UI" w:hAnsi="Segoe UI" w:cs="Segoe UI"/>
      <w:sz w:val="18"/>
      <w:szCs w:val="18"/>
    </w:rPr>
  </w:style>
  <w:style w:type="paragraph" w:customStyle="1" w:styleId="ConsTitle">
    <w:name w:val="ConsTitle"/>
    <w:rsid w:val="00587D9D"/>
    <w:pPr>
      <w:widowControl w:val="0"/>
      <w:autoSpaceDE w:val="0"/>
      <w:autoSpaceDN w:val="0"/>
      <w:adjustRightInd w:val="0"/>
      <w:ind w:right="19772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Default">
    <w:name w:val="Default"/>
    <w:rsid w:val="004F19D4"/>
    <w:pPr>
      <w:autoSpaceDE w:val="0"/>
      <w:autoSpaceDN w:val="0"/>
      <w:adjustRightInd w:val="0"/>
      <w:jc w:val="left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uiPriority w:val="59"/>
    <w:rsid w:val="00FD0189"/>
    <w:pPr>
      <w:jc w:val="left"/>
    </w:pPr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8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13AD66-C5D1-4B80-ADF1-5263E09F3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6</Pages>
  <Words>1951</Words>
  <Characters>11124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Ю. Красильникова</dc:creator>
  <cp:keywords/>
  <dc:description/>
  <cp:lastModifiedBy>Федотова Ирина Сергеевна</cp:lastModifiedBy>
  <cp:revision>56</cp:revision>
  <cp:lastPrinted>2025-05-06T09:16:00Z</cp:lastPrinted>
  <dcterms:created xsi:type="dcterms:W3CDTF">2019-06-20T12:53:00Z</dcterms:created>
  <dcterms:modified xsi:type="dcterms:W3CDTF">2025-05-07T09:40:00Z</dcterms:modified>
</cp:coreProperties>
</file>